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1CB9" w:rsidRDefault="00092892" w:rsidP="00092892">
      <w:pPr>
        <w:pStyle w:val="Titre5"/>
      </w:pPr>
      <w:r>
        <w:t>Ecosystème microbien du tube digestif</w:t>
      </w:r>
    </w:p>
    <w:p w:rsidR="00092892" w:rsidRPr="00092892" w:rsidRDefault="00092892" w:rsidP="00092892">
      <w:pPr>
        <w:jc w:val="center"/>
      </w:pPr>
      <w:r>
        <w:rPr>
          <w:noProof/>
          <w:lang w:eastAsia="fr-FR"/>
        </w:rPr>
        <w:drawing>
          <wp:inline distT="0" distB="0" distL="0" distR="0" wp14:anchorId="0CE376CE" wp14:editId="09CCCD8A">
            <wp:extent cx="2915301" cy="176500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916009" cy="1765433"/>
                    </a:xfrm>
                    <a:prstGeom prst="rect">
                      <a:avLst/>
                    </a:prstGeom>
                  </pic:spPr>
                </pic:pic>
              </a:graphicData>
            </a:graphic>
          </wp:inline>
        </w:drawing>
      </w:r>
    </w:p>
    <w:p w:rsidR="00092892" w:rsidRDefault="00092892" w:rsidP="00092892">
      <w:pPr>
        <w:pStyle w:val="Titre1"/>
      </w:pPr>
      <w:r>
        <w:t>Système digestif</w:t>
      </w:r>
    </w:p>
    <w:p w:rsidR="00092892" w:rsidRDefault="00092892" w:rsidP="00092892">
      <w:pPr>
        <w:jc w:val="center"/>
      </w:pPr>
      <w:r>
        <w:rPr>
          <w:noProof/>
          <w:lang w:eastAsia="fr-FR"/>
        </w:rPr>
        <w:drawing>
          <wp:inline distT="0" distB="0" distL="0" distR="0" wp14:anchorId="0A6BEABF" wp14:editId="0A32E6F9">
            <wp:extent cx="4543425" cy="382905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43425" cy="3829050"/>
                    </a:xfrm>
                    <a:prstGeom prst="rect">
                      <a:avLst/>
                    </a:prstGeom>
                  </pic:spPr>
                </pic:pic>
              </a:graphicData>
            </a:graphic>
          </wp:inline>
        </w:drawing>
      </w:r>
    </w:p>
    <w:p w:rsidR="00092892" w:rsidRDefault="00092892" w:rsidP="00092892">
      <w:pPr>
        <w:pStyle w:val="Titre2"/>
      </w:pPr>
      <w:r>
        <w:t>Chez l’homme</w:t>
      </w:r>
    </w:p>
    <w:p w:rsidR="00092892" w:rsidRDefault="00092892" w:rsidP="00092892">
      <w:r>
        <w:t xml:space="preserve">L’homme est capable de sécréter des enzymes qui </w:t>
      </w:r>
      <w:proofErr w:type="gramStart"/>
      <w:r>
        <w:t>hydrolyse</w:t>
      </w:r>
      <w:proofErr w:type="gramEnd"/>
      <w:r>
        <w:t xml:space="preserve"> des aliments sans l’aide de bactéries. L’absence des bactéries dans le tube digestif ne provoque pas la mort mais la digestion est ralentie. 95% de digestion par les enzymes. </w:t>
      </w:r>
    </w:p>
    <w:p w:rsidR="00092892" w:rsidRDefault="00092892" w:rsidP="00092892">
      <w:pPr>
        <w:jc w:val="center"/>
      </w:pPr>
      <w:r>
        <w:rPr>
          <w:noProof/>
          <w:lang w:eastAsia="fr-FR"/>
        </w:rPr>
        <w:lastRenderedPageBreak/>
        <w:drawing>
          <wp:inline distT="0" distB="0" distL="0" distR="0" wp14:anchorId="21ADB851" wp14:editId="21A332A3">
            <wp:extent cx="3019646" cy="2567685"/>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24417" cy="2571742"/>
                    </a:xfrm>
                    <a:prstGeom prst="rect">
                      <a:avLst/>
                    </a:prstGeom>
                  </pic:spPr>
                </pic:pic>
              </a:graphicData>
            </a:graphic>
          </wp:inline>
        </w:drawing>
      </w:r>
    </w:p>
    <w:p w:rsidR="00092892" w:rsidRDefault="00582736" w:rsidP="00092892">
      <w:r>
        <w:t xml:space="preserve">La digestion est plutôt effectuée dans la partie du colon. </w:t>
      </w:r>
    </w:p>
    <w:p w:rsidR="00582736" w:rsidRDefault="00582736" w:rsidP="00582736">
      <w:pPr>
        <w:jc w:val="center"/>
      </w:pPr>
      <w:r>
        <w:rPr>
          <w:noProof/>
          <w:lang w:eastAsia="fr-FR"/>
        </w:rPr>
        <w:drawing>
          <wp:inline distT="0" distB="0" distL="0" distR="0" wp14:anchorId="1A8BAC4B" wp14:editId="4E709538">
            <wp:extent cx="3826474" cy="2509284"/>
            <wp:effectExtent l="0" t="0" r="317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32486" cy="2513226"/>
                    </a:xfrm>
                    <a:prstGeom prst="rect">
                      <a:avLst/>
                    </a:prstGeom>
                  </pic:spPr>
                </pic:pic>
              </a:graphicData>
            </a:graphic>
          </wp:inline>
        </w:drawing>
      </w:r>
    </w:p>
    <w:p w:rsidR="00582736" w:rsidRDefault="00582736" w:rsidP="00582736">
      <w:pPr>
        <w:jc w:val="center"/>
      </w:pPr>
      <w:r>
        <w:rPr>
          <w:noProof/>
          <w:lang w:eastAsia="fr-FR"/>
        </w:rPr>
        <w:drawing>
          <wp:inline distT="0" distB="0" distL="0" distR="0" wp14:anchorId="31702AC8" wp14:editId="37260E94">
            <wp:extent cx="3101328" cy="1935126"/>
            <wp:effectExtent l="0" t="0" r="4445"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98351" cy="1933268"/>
                    </a:xfrm>
                    <a:prstGeom prst="rect">
                      <a:avLst/>
                    </a:prstGeom>
                  </pic:spPr>
                </pic:pic>
              </a:graphicData>
            </a:graphic>
          </wp:inline>
        </w:drawing>
      </w:r>
    </w:p>
    <w:p w:rsidR="00582736" w:rsidRDefault="00582736" w:rsidP="00582736">
      <w:r>
        <w:t xml:space="preserve">Les microorganismes contribuent à la digestion mais ils ne sont pas indispensables. </w:t>
      </w:r>
    </w:p>
    <w:p w:rsidR="00092892" w:rsidRDefault="00092892" w:rsidP="00092892">
      <w:pPr>
        <w:pStyle w:val="Titre2"/>
      </w:pPr>
      <w:r>
        <w:t>Chez les ruminants</w:t>
      </w:r>
    </w:p>
    <w:p w:rsidR="00092892" w:rsidRDefault="00092892" w:rsidP="00092892">
      <w:r>
        <w:t>L’</w:t>
      </w:r>
      <w:proofErr w:type="spellStart"/>
      <w:r>
        <w:t>bsence</w:t>
      </w:r>
      <w:proofErr w:type="spellEnd"/>
      <w:r>
        <w:t xml:space="preserve"> des bactéries dans le tube digestif des ruminants signifie que la digestion est stoppée. Cela peut provoquer la mort. 85% par la fermentation des bactéries</w:t>
      </w:r>
    </w:p>
    <w:p w:rsidR="00582736" w:rsidRDefault="00582736" w:rsidP="00582736">
      <w:pPr>
        <w:jc w:val="center"/>
      </w:pPr>
      <w:r>
        <w:rPr>
          <w:noProof/>
          <w:lang w:eastAsia="fr-FR"/>
        </w:rPr>
        <w:lastRenderedPageBreak/>
        <w:drawing>
          <wp:inline distT="0" distB="0" distL="0" distR="0" wp14:anchorId="2A161124" wp14:editId="28558588">
            <wp:extent cx="3990975" cy="260032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90975" cy="2600325"/>
                    </a:xfrm>
                    <a:prstGeom prst="rect">
                      <a:avLst/>
                    </a:prstGeom>
                  </pic:spPr>
                </pic:pic>
              </a:graphicData>
            </a:graphic>
          </wp:inline>
        </w:drawing>
      </w:r>
    </w:p>
    <w:p w:rsidR="00582736" w:rsidRDefault="00582736" w:rsidP="00582736">
      <w:r>
        <w:t>Dans l’estomac il y a quatre parties différentes : le rumen, le réseau, le feuillet et la caillette. La partie principale est le rumen où il y a un nombre important de microorganismes et où se passe la digestion.</w:t>
      </w:r>
    </w:p>
    <w:p w:rsidR="00582736" w:rsidRDefault="00582736" w:rsidP="00582736">
      <w:r>
        <w:rPr>
          <w:noProof/>
          <w:lang w:eastAsia="fr-FR"/>
        </w:rPr>
        <w:drawing>
          <wp:inline distT="0" distB="0" distL="0" distR="0" wp14:anchorId="0817D63C" wp14:editId="45DFDA07">
            <wp:extent cx="3038640" cy="1860698"/>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40921" cy="1862095"/>
                    </a:xfrm>
                    <a:prstGeom prst="rect">
                      <a:avLst/>
                    </a:prstGeom>
                  </pic:spPr>
                </pic:pic>
              </a:graphicData>
            </a:graphic>
          </wp:inline>
        </w:drawing>
      </w:r>
    </w:p>
    <w:p w:rsidR="00582736" w:rsidRDefault="00582736" w:rsidP="00582736">
      <w:r>
        <w:t xml:space="preserve">Le pH acide arrive environ une heure après un repas. La mastication rend les particules plus fines mais sert à la production de salive dans laquelle il y a du bicarbonate. La salive a un rôle de tampon (favorable à la vie des microorganismes). </w:t>
      </w:r>
    </w:p>
    <w:p w:rsidR="00582736" w:rsidRDefault="00582736" w:rsidP="00582736">
      <w:r>
        <w:t xml:space="preserve">On peut avoir des bactéries mésophiles et thermophiles. La salive est un milieu humide et homogène. C’est un milieu réducteur pour maintenir un milieu anaérobiose. </w:t>
      </w:r>
    </w:p>
    <w:p w:rsidR="00582736" w:rsidRDefault="00582736" w:rsidP="00582736">
      <w:r>
        <w:rPr>
          <w:noProof/>
          <w:lang w:eastAsia="fr-FR"/>
        </w:rPr>
        <w:drawing>
          <wp:inline distT="0" distB="0" distL="0" distR="0" wp14:anchorId="59881BD8" wp14:editId="1D8574AB">
            <wp:extent cx="3115340" cy="1500682"/>
            <wp:effectExtent l="0" t="0" r="889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19933" cy="1502894"/>
                    </a:xfrm>
                    <a:prstGeom prst="rect">
                      <a:avLst/>
                    </a:prstGeom>
                  </pic:spPr>
                </pic:pic>
              </a:graphicData>
            </a:graphic>
          </wp:inline>
        </w:drawing>
      </w:r>
    </w:p>
    <w:p w:rsidR="00582736" w:rsidRDefault="00582736" w:rsidP="00582736">
      <w:r>
        <w:t xml:space="preserve">La densité bactérienne est 10 fois plus importante que chez l’homme. Les bactéries sont principalement </w:t>
      </w:r>
      <w:r w:rsidR="006A4FA6">
        <w:t>anaérobies</w:t>
      </w:r>
      <w:r>
        <w:t>. Les bactéries représent</w:t>
      </w:r>
      <w:r w:rsidR="006A4FA6">
        <w:t xml:space="preserve">ent environ </w:t>
      </w:r>
      <w:r w:rsidR="006A4FA6" w:rsidRPr="006A4FA6">
        <w:rPr>
          <w:rStyle w:val="Titre6Car"/>
        </w:rPr>
        <w:t>50% de la biomasse microbienne</w:t>
      </w:r>
      <w:r w:rsidR="006A4FA6">
        <w:t xml:space="preserve">. Il y </w:t>
      </w:r>
      <w:r w:rsidR="006A4FA6">
        <w:lastRenderedPageBreak/>
        <w:t xml:space="preserve">a plus de 200 espèces de bactéries. </w:t>
      </w:r>
      <w:proofErr w:type="gramStart"/>
      <w:r w:rsidR="006A4FA6">
        <w:t>les</w:t>
      </w:r>
      <w:proofErr w:type="gramEnd"/>
      <w:r w:rsidR="006A4FA6">
        <w:t xml:space="preserve"> bactériophages sont des virus qui attaquent uniquement des bactéries. </w:t>
      </w:r>
    </w:p>
    <w:p w:rsidR="006A4FA6" w:rsidRDefault="006A4FA6" w:rsidP="00582736">
      <w:r>
        <w:rPr>
          <w:noProof/>
          <w:lang w:eastAsia="fr-FR"/>
        </w:rPr>
        <w:drawing>
          <wp:inline distT="0" distB="0" distL="0" distR="0" wp14:anchorId="7B4C4419" wp14:editId="470998EB">
            <wp:extent cx="2743200" cy="1548201"/>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46215" cy="1549903"/>
                    </a:xfrm>
                    <a:prstGeom prst="rect">
                      <a:avLst/>
                    </a:prstGeom>
                  </pic:spPr>
                </pic:pic>
              </a:graphicData>
            </a:graphic>
          </wp:inline>
        </w:drawing>
      </w:r>
    </w:p>
    <w:p w:rsidR="006A4FA6" w:rsidRDefault="006A4FA6" w:rsidP="006A4FA6">
      <w:pPr>
        <w:jc w:val="center"/>
      </w:pPr>
      <w:r>
        <w:rPr>
          <w:noProof/>
          <w:lang w:eastAsia="fr-FR"/>
        </w:rPr>
        <w:drawing>
          <wp:inline distT="0" distB="0" distL="0" distR="0" wp14:anchorId="12A42B72" wp14:editId="4E1E72F0">
            <wp:extent cx="4101888" cy="3274827"/>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03837" cy="3276383"/>
                    </a:xfrm>
                    <a:prstGeom prst="rect">
                      <a:avLst/>
                    </a:prstGeom>
                  </pic:spPr>
                </pic:pic>
              </a:graphicData>
            </a:graphic>
          </wp:inline>
        </w:drawing>
      </w:r>
    </w:p>
    <w:p w:rsidR="006A4FA6" w:rsidRDefault="006A4FA6" w:rsidP="006A4FA6">
      <w:r>
        <w:t xml:space="preserve">Il n’y a aucun composé qui ne passe dans l’organisme sans action des microorganismes. Ce sont les glucides qui assurent l’essentiel de l’énergie de l’animal. Tous les nutriments sont importants pour la croissance et pour la lactation. La digestion chez les ruminants est principalement due à la présence des microorganismes. </w:t>
      </w:r>
    </w:p>
    <w:p w:rsidR="00B85A08" w:rsidRDefault="00B85A08" w:rsidP="00B85A08">
      <w:pPr>
        <w:jc w:val="center"/>
      </w:pPr>
      <w:r>
        <w:rPr>
          <w:noProof/>
          <w:lang w:eastAsia="fr-FR"/>
        </w:rPr>
        <w:drawing>
          <wp:inline distT="0" distB="0" distL="0" distR="0" wp14:anchorId="22D58FA5" wp14:editId="40314059">
            <wp:extent cx="2937995" cy="204145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41238" cy="2043706"/>
                    </a:xfrm>
                    <a:prstGeom prst="rect">
                      <a:avLst/>
                    </a:prstGeom>
                  </pic:spPr>
                </pic:pic>
              </a:graphicData>
            </a:graphic>
          </wp:inline>
        </w:drawing>
      </w:r>
    </w:p>
    <w:p w:rsidR="00B85A08" w:rsidRDefault="00B85A08" w:rsidP="00B85A08">
      <w:pPr>
        <w:jc w:val="center"/>
      </w:pPr>
      <w:r>
        <w:rPr>
          <w:noProof/>
          <w:lang w:eastAsia="fr-FR"/>
        </w:rPr>
        <w:lastRenderedPageBreak/>
        <w:drawing>
          <wp:inline distT="0" distB="0" distL="0" distR="0" wp14:anchorId="3ACB12A8" wp14:editId="1E30A89F">
            <wp:extent cx="3804202" cy="2371061"/>
            <wp:effectExtent l="0" t="0" r="635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05773" cy="2372040"/>
                    </a:xfrm>
                    <a:prstGeom prst="rect">
                      <a:avLst/>
                    </a:prstGeom>
                  </pic:spPr>
                </pic:pic>
              </a:graphicData>
            </a:graphic>
          </wp:inline>
        </w:drawing>
      </w:r>
    </w:p>
    <w:p w:rsidR="00B85A08" w:rsidRDefault="00B85A08" w:rsidP="00B85A08">
      <w:r>
        <w:t xml:space="preserve">Les sucres simples sont le glucose, le saccharose et le lactose (faible proportion). Les glucides structuraux sont la cellulose, l’hémicellulose et la pectine. Les glucides de réserve sont l’amidon qui représente une grande proportion. </w:t>
      </w:r>
    </w:p>
    <w:p w:rsidR="00B85A08" w:rsidRDefault="00B85A08" w:rsidP="00B85A08">
      <w:r>
        <w:t>Les bactéries sont regroupées selon leur substrat : trois groupes de bactéries :</w:t>
      </w:r>
    </w:p>
    <w:p w:rsidR="00B85A08" w:rsidRDefault="00B85A08" w:rsidP="00B85A08">
      <w:pPr>
        <w:pStyle w:val="Paragraphedeliste"/>
        <w:numPr>
          <w:ilvl w:val="0"/>
          <w:numId w:val="48"/>
        </w:numPr>
      </w:pPr>
      <w:r>
        <w:t>Bactéries qui digèrent les glucides structuraux</w:t>
      </w:r>
    </w:p>
    <w:p w:rsidR="00B85A08" w:rsidRDefault="00B85A08" w:rsidP="00B85A08">
      <w:pPr>
        <w:pStyle w:val="Paragraphedeliste"/>
        <w:numPr>
          <w:ilvl w:val="0"/>
          <w:numId w:val="48"/>
        </w:numPr>
      </w:pPr>
      <w:r>
        <w:t xml:space="preserve">Bactéries qui digèrent l’amidon = bactéries </w:t>
      </w:r>
      <w:proofErr w:type="spellStart"/>
      <w:r>
        <w:t>amylolytiques</w:t>
      </w:r>
      <w:proofErr w:type="spellEnd"/>
    </w:p>
    <w:p w:rsidR="00B85A08" w:rsidRDefault="00B85A08" w:rsidP="00B85A08">
      <w:pPr>
        <w:pStyle w:val="Paragraphedeliste"/>
        <w:numPr>
          <w:ilvl w:val="0"/>
          <w:numId w:val="48"/>
        </w:numPr>
      </w:pPr>
      <w:r>
        <w:t>Bactéries qui digèrent le sucre simple</w:t>
      </w:r>
    </w:p>
    <w:p w:rsidR="00B85A08" w:rsidRDefault="00B85A08" w:rsidP="00B85A08">
      <w:r>
        <w:t xml:space="preserve">Toutes les bactéries peuvent digérer le sucre simple. </w:t>
      </w:r>
    </w:p>
    <w:p w:rsidR="00B85A08" w:rsidRDefault="00B85A08" w:rsidP="00B85A08">
      <w:pPr>
        <w:jc w:val="center"/>
      </w:pPr>
      <w:r>
        <w:rPr>
          <w:noProof/>
          <w:lang w:eastAsia="fr-FR"/>
        </w:rPr>
        <w:drawing>
          <wp:inline distT="0" distB="0" distL="0" distR="0" wp14:anchorId="6F7CF856" wp14:editId="1E2664E8">
            <wp:extent cx="2710736" cy="2211572"/>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16528" cy="2216298"/>
                    </a:xfrm>
                    <a:prstGeom prst="rect">
                      <a:avLst/>
                    </a:prstGeom>
                  </pic:spPr>
                </pic:pic>
              </a:graphicData>
            </a:graphic>
          </wp:inline>
        </w:drawing>
      </w:r>
    </w:p>
    <w:p w:rsidR="00B85A08" w:rsidRDefault="00B85A08" w:rsidP="00B85A08">
      <w:pPr>
        <w:jc w:val="center"/>
      </w:pPr>
      <w:r>
        <w:rPr>
          <w:noProof/>
          <w:lang w:eastAsia="fr-FR"/>
        </w:rPr>
        <w:drawing>
          <wp:inline distT="0" distB="0" distL="0" distR="0" wp14:anchorId="408D0651" wp14:editId="70730F44">
            <wp:extent cx="3035490" cy="170120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45932" cy="1707061"/>
                    </a:xfrm>
                    <a:prstGeom prst="rect">
                      <a:avLst/>
                    </a:prstGeom>
                  </pic:spPr>
                </pic:pic>
              </a:graphicData>
            </a:graphic>
          </wp:inline>
        </w:drawing>
      </w:r>
    </w:p>
    <w:p w:rsidR="00B85A08" w:rsidRDefault="00B85A08" w:rsidP="00F07181">
      <w:pPr>
        <w:jc w:val="center"/>
      </w:pPr>
      <w:r>
        <w:rPr>
          <w:noProof/>
          <w:lang w:eastAsia="fr-FR"/>
        </w:rPr>
        <w:lastRenderedPageBreak/>
        <w:drawing>
          <wp:inline distT="0" distB="0" distL="0" distR="0" wp14:anchorId="6AE0C919" wp14:editId="17A5B738">
            <wp:extent cx="3200400" cy="2206101"/>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3976" t="22941" r="24930" b="14412"/>
                    <a:stretch/>
                  </pic:blipFill>
                  <pic:spPr bwMode="auto">
                    <a:xfrm>
                      <a:off x="0" y="0"/>
                      <a:ext cx="3200542" cy="2206199"/>
                    </a:xfrm>
                    <a:prstGeom prst="rect">
                      <a:avLst/>
                    </a:prstGeom>
                    <a:ln>
                      <a:noFill/>
                    </a:ln>
                    <a:extLst>
                      <a:ext uri="{53640926-AAD7-44D8-BBD7-CCE9431645EC}">
                        <a14:shadowObscured xmlns:a14="http://schemas.microsoft.com/office/drawing/2010/main"/>
                      </a:ext>
                    </a:extLst>
                  </pic:spPr>
                </pic:pic>
              </a:graphicData>
            </a:graphic>
          </wp:inline>
        </w:drawing>
      </w:r>
    </w:p>
    <w:p w:rsidR="00B85A08" w:rsidRDefault="00B85A08" w:rsidP="00B85A08">
      <w:r>
        <w:t xml:space="preserve">A partir des sucres solubles, les bactéries vont la synthèse du pyruvate. La voie la plus utilisée est celle de la glycolyse. A partir du pyruvate, on peut avoir des AGV (essentiel de l’énergie des ruminants) à partir de la fermentation qui donne de l’acétate, du butyrate et du </w:t>
      </w:r>
      <w:proofErr w:type="spellStart"/>
      <w:r>
        <w:t>propionate</w:t>
      </w:r>
      <w:proofErr w:type="spellEnd"/>
      <w:r>
        <w:t xml:space="preserve">. </w:t>
      </w:r>
      <w:r w:rsidR="00F07181">
        <w:t xml:space="preserve">Le tube digestif est un milieu en absence d’oxygène. Ces produits sont issus de la fermentation. </w:t>
      </w:r>
    </w:p>
    <w:p w:rsidR="00BF7A93" w:rsidRDefault="00F07181" w:rsidP="00B85A08">
      <w:r>
        <w:t xml:space="preserve">La production de méthane est très importante. Elle occasionne une perte de 10%. Le méthane contribue au réchauffement climatique. </w:t>
      </w:r>
    </w:p>
    <w:p w:rsidR="00F07181" w:rsidRDefault="00BF7A93" w:rsidP="00BF7A93">
      <w:pPr>
        <w:jc w:val="center"/>
      </w:pPr>
      <w:r>
        <w:rPr>
          <w:noProof/>
          <w:lang w:eastAsia="fr-FR"/>
        </w:rPr>
        <w:drawing>
          <wp:inline distT="0" distB="0" distL="0" distR="0" wp14:anchorId="6B5C1FD2" wp14:editId="45EE3DAB">
            <wp:extent cx="2447925" cy="15525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9267" t="17941" r="28238" b="34118"/>
                    <a:stretch/>
                  </pic:blipFill>
                  <pic:spPr bwMode="auto">
                    <a:xfrm>
                      <a:off x="0" y="0"/>
                      <a:ext cx="2448034" cy="1552644"/>
                    </a:xfrm>
                    <a:prstGeom prst="rect">
                      <a:avLst/>
                    </a:prstGeom>
                    <a:ln>
                      <a:noFill/>
                    </a:ln>
                    <a:extLst>
                      <a:ext uri="{53640926-AAD7-44D8-BBD7-CCE9431645EC}">
                        <a14:shadowObscured xmlns:a14="http://schemas.microsoft.com/office/drawing/2010/main"/>
                      </a:ext>
                    </a:extLst>
                  </pic:spPr>
                </pic:pic>
              </a:graphicData>
            </a:graphic>
          </wp:inline>
        </w:drawing>
      </w:r>
    </w:p>
    <w:p w:rsidR="00A01800" w:rsidRDefault="00BF7A93" w:rsidP="00D75AF4">
      <w:r>
        <w:t>La proportion des trois acides gras principaux selon le régime alimentaire : si on utilise le fourrage, il y a de l’acétate</w:t>
      </w:r>
      <w:r w:rsidR="00A01800">
        <w:t xml:space="preserve"> qui joue un rôle important </w:t>
      </w:r>
      <w:proofErr w:type="spellStart"/>
      <w:r w:rsidR="00A01800">
        <w:t>sanq</w:t>
      </w:r>
      <w:proofErr w:type="spellEnd"/>
      <w:r w:rsidR="00A01800">
        <w:t xml:space="preserve"> la formation des muscles</w:t>
      </w:r>
      <w:r>
        <w:t xml:space="preserve">, si on utilise le maïs il y a du </w:t>
      </w:r>
      <w:proofErr w:type="spellStart"/>
      <w:r>
        <w:t>propionate</w:t>
      </w:r>
      <w:proofErr w:type="spellEnd"/>
      <w:r>
        <w:t xml:space="preserve">. </w:t>
      </w:r>
      <w:r w:rsidR="00A01800">
        <w:t xml:space="preserve">Pour la lactation, on utilise plutôt un régime de maïs. Pour la production de viande, on utilise plutôt un régime alimentaire à base de fourrages. </w:t>
      </w:r>
    </w:p>
    <w:p w:rsidR="00CB6A19" w:rsidRDefault="00A01800" w:rsidP="00BF7A93">
      <w:r>
        <w:t>Les méthanogènes interviennen</w:t>
      </w:r>
      <w:r w:rsidR="00CB6A19">
        <w:t xml:space="preserve">t dans la synthèse de méthane. </w:t>
      </w:r>
    </w:p>
    <w:p w:rsidR="00CB6A19" w:rsidRDefault="00A01800" w:rsidP="00CB6A19">
      <w:pPr>
        <w:jc w:val="center"/>
      </w:pPr>
      <w:r>
        <w:rPr>
          <w:noProof/>
          <w:lang w:eastAsia="fr-FR"/>
        </w:rPr>
        <w:drawing>
          <wp:inline distT="0" distB="0" distL="0" distR="0" wp14:anchorId="0094CA89" wp14:editId="672A893D">
            <wp:extent cx="2762250" cy="17716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4968" t="21470" r="27080" b="23824"/>
                    <a:stretch/>
                  </pic:blipFill>
                  <pic:spPr bwMode="auto">
                    <a:xfrm>
                      <a:off x="0" y="0"/>
                      <a:ext cx="2762373" cy="1771729"/>
                    </a:xfrm>
                    <a:prstGeom prst="rect">
                      <a:avLst/>
                    </a:prstGeom>
                    <a:ln>
                      <a:noFill/>
                    </a:ln>
                    <a:extLst>
                      <a:ext uri="{53640926-AAD7-44D8-BBD7-CCE9431645EC}">
                        <a14:shadowObscured xmlns:a14="http://schemas.microsoft.com/office/drawing/2010/main"/>
                      </a:ext>
                    </a:extLst>
                  </pic:spPr>
                </pic:pic>
              </a:graphicData>
            </a:graphic>
          </wp:inline>
        </w:drawing>
      </w:r>
    </w:p>
    <w:p w:rsidR="00A01800" w:rsidRDefault="00A01800" w:rsidP="00CB6A19">
      <w:pPr>
        <w:jc w:val="center"/>
      </w:pPr>
      <w:r>
        <w:rPr>
          <w:noProof/>
          <w:lang w:eastAsia="fr-FR"/>
        </w:rPr>
        <w:lastRenderedPageBreak/>
        <w:drawing>
          <wp:inline distT="0" distB="0" distL="0" distR="0" wp14:anchorId="7F510CFF" wp14:editId="0D2A59B2">
            <wp:extent cx="3667125" cy="2325211"/>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3480" t="18235" r="24104" b="22647"/>
                    <a:stretch/>
                  </pic:blipFill>
                  <pic:spPr bwMode="auto">
                    <a:xfrm>
                      <a:off x="0" y="0"/>
                      <a:ext cx="3667289" cy="2325315"/>
                    </a:xfrm>
                    <a:prstGeom prst="rect">
                      <a:avLst/>
                    </a:prstGeom>
                    <a:ln>
                      <a:noFill/>
                    </a:ln>
                    <a:extLst>
                      <a:ext uri="{53640926-AAD7-44D8-BBD7-CCE9431645EC}">
                        <a14:shadowObscured xmlns:a14="http://schemas.microsoft.com/office/drawing/2010/main"/>
                      </a:ext>
                    </a:extLst>
                  </pic:spPr>
                </pic:pic>
              </a:graphicData>
            </a:graphic>
          </wp:inline>
        </w:drawing>
      </w:r>
    </w:p>
    <w:p w:rsidR="004D07E5" w:rsidRDefault="00A01800" w:rsidP="00BF7A93">
      <w:r>
        <w:t xml:space="preserve">Les bactéries </w:t>
      </w:r>
      <w:proofErr w:type="spellStart"/>
      <w:r>
        <w:t>cellulolytiques</w:t>
      </w:r>
      <w:proofErr w:type="spellEnd"/>
      <w:r>
        <w:t xml:space="preserve"> n’ont pas l’activité protéolytique, cette activité est trouvée chez les </w:t>
      </w:r>
      <w:proofErr w:type="spellStart"/>
      <w:r>
        <w:t>amylolytiques</w:t>
      </w:r>
      <w:proofErr w:type="spellEnd"/>
      <w:r>
        <w:t xml:space="preserve">. </w:t>
      </w:r>
      <w:r w:rsidR="00730299">
        <w:t xml:space="preserve">Les bactéries </w:t>
      </w:r>
      <w:proofErr w:type="spellStart"/>
      <w:r w:rsidR="00730299">
        <w:t>cellulolytiques</w:t>
      </w:r>
      <w:proofErr w:type="spellEnd"/>
      <w:r w:rsidR="00730299">
        <w:t xml:space="preserve"> utilisent l’ammoniac. On peut citer l’activité protéolytique chez certains protozoaires. Les protozoaires peuvent contribuer à la digestion des protides (mais 10 fois moins que les bactéries). </w:t>
      </w:r>
    </w:p>
    <w:p w:rsidR="000A70A7" w:rsidRDefault="000A70A7" w:rsidP="004D07E5">
      <w:pPr>
        <w:jc w:val="center"/>
      </w:pPr>
      <w:r>
        <w:rPr>
          <w:noProof/>
          <w:lang w:eastAsia="fr-FR"/>
        </w:rPr>
        <w:drawing>
          <wp:inline distT="0" distB="0" distL="0" distR="0" wp14:anchorId="2F5F7716" wp14:editId="61FACC01">
            <wp:extent cx="3419475" cy="242027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4141" t="17353" r="24931" b="18530"/>
                    <a:stretch/>
                  </pic:blipFill>
                  <pic:spPr bwMode="auto">
                    <a:xfrm>
                      <a:off x="0" y="0"/>
                      <a:ext cx="3419627" cy="2420385"/>
                    </a:xfrm>
                    <a:prstGeom prst="rect">
                      <a:avLst/>
                    </a:prstGeom>
                    <a:ln>
                      <a:noFill/>
                    </a:ln>
                    <a:extLst>
                      <a:ext uri="{53640926-AAD7-44D8-BBD7-CCE9431645EC}">
                        <a14:shadowObscured xmlns:a14="http://schemas.microsoft.com/office/drawing/2010/main"/>
                      </a:ext>
                    </a:extLst>
                  </pic:spPr>
                </pic:pic>
              </a:graphicData>
            </a:graphic>
          </wp:inline>
        </w:drawing>
      </w:r>
    </w:p>
    <w:p w:rsidR="000A70A7" w:rsidRDefault="000A70A7" w:rsidP="00BF7A93">
      <w:r>
        <w:t xml:space="preserve">Les lipides sont d’origine végétale. Ce sont souvent des TG qui sont digérés par les bases pour libérer des acides gras insaturés et du glycérol. Les acides gras sont ensuite digérés dans l’intestin utilisés par les ruminants. Il faut que les bactéries hydrolysent les TG. </w:t>
      </w:r>
    </w:p>
    <w:p w:rsidR="00CB6A19" w:rsidRDefault="00CB6A19" w:rsidP="00BF7A93">
      <w:pPr>
        <w:rPr>
          <w:noProof/>
          <w:lang w:eastAsia="fr-FR"/>
        </w:rPr>
      </w:pPr>
    </w:p>
    <w:p w:rsidR="004D07E5" w:rsidRDefault="004D07E5" w:rsidP="00CB6A19">
      <w:pPr>
        <w:jc w:val="center"/>
      </w:pPr>
      <w:r>
        <w:rPr>
          <w:noProof/>
          <w:lang w:eastAsia="fr-FR"/>
        </w:rPr>
        <w:lastRenderedPageBreak/>
        <w:drawing>
          <wp:inline distT="0" distB="0" distL="0" distR="0" wp14:anchorId="5E1587E1" wp14:editId="69B02CE6">
            <wp:extent cx="4257675" cy="3403471"/>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157" t="11765" r="25096" b="13235"/>
                    <a:stretch/>
                  </pic:blipFill>
                  <pic:spPr bwMode="auto">
                    <a:xfrm>
                      <a:off x="0" y="0"/>
                      <a:ext cx="4257864" cy="3403622"/>
                    </a:xfrm>
                    <a:prstGeom prst="rect">
                      <a:avLst/>
                    </a:prstGeom>
                    <a:ln>
                      <a:noFill/>
                    </a:ln>
                    <a:extLst>
                      <a:ext uri="{53640926-AAD7-44D8-BBD7-CCE9431645EC}">
                        <a14:shadowObscured xmlns:a14="http://schemas.microsoft.com/office/drawing/2010/main"/>
                      </a:ext>
                    </a:extLst>
                  </pic:spPr>
                </pic:pic>
              </a:graphicData>
            </a:graphic>
          </wp:inline>
        </w:drawing>
      </w:r>
    </w:p>
    <w:p w:rsidR="00E64D72" w:rsidRDefault="00E64D72" w:rsidP="00E64D72">
      <w:r>
        <w:t>Les facteurs qui influencent l’écosystème microbien du tube digestif des ruminants sont</w:t>
      </w:r>
      <w:r>
        <w:t xml:space="preserve"> : </w:t>
      </w:r>
    </w:p>
    <w:p w:rsidR="004D07E5" w:rsidRDefault="004D07E5" w:rsidP="00E64D72">
      <w:pPr>
        <w:pStyle w:val="Paragraphedeliste"/>
        <w:numPr>
          <w:ilvl w:val="0"/>
          <w:numId w:val="48"/>
        </w:numPr>
      </w:pPr>
      <w:r>
        <w:t xml:space="preserve">Diversité de la flore </w:t>
      </w:r>
      <w:proofErr w:type="spellStart"/>
      <w:r>
        <w:t>ruminale</w:t>
      </w:r>
      <w:proofErr w:type="spellEnd"/>
      <w:r>
        <w:t xml:space="preserve"> des ruminants domestiques et sauvages</w:t>
      </w:r>
    </w:p>
    <w:p w:rsidR="004D07E5" w:rsidRDefault="004D07E5" w:rsidP="004D07E5">
      <w:pPr>
        <w:pStyle w:val="Paragraphedeliste"/>
        <w:numPr>
          <w:ilvl w:val="0"/>
          <w:numId w:val="48"/>
        </w:numPr>
      </w:pPr>
      <w:r>
        <w:t>Age</w:t>
      </w:r>
    </w:p>
    <w:p w:rsidR="004D07E5" w:rsidRDefault="004D07E5" w:rsidP="004D07E5">
      <w:pPr>
        <w:pStyle w:val="Paragraphedeliste"/>
        <w:numPr>
          <w:ilvl w:val="0"/>
          <w:numId w:val="48"/>
        </w:numPr>
      </w:pPr>
      <w:r>
        <w:t>Régime alimentaire</w:t>
      </w:r>
    </w:p>
    <w:p w:rsidR="004D07E5" w:rsidRDefault="004D07E5" w:rsidP="004D07E5">
      <w:pPr>
        <w:pStyle w:val="Paragraphedeliste"/>
        <w:numPr>
          <w:ilvl w:val="0"/>
          <w:numId w:val="48"/>
        </w:numPr>
      </w:pPr>
      <w:r>
        <w:t>Relations entre les microorganismes</w:t>
      </w:r>
    </w:p>
    <w:p w:rsidR="00CB6A19" w:rsidRDefault="004D07E5" w:rsidP="00CB6A19">
      <w:pPr>
        <w:pStyle w:val="Paragraphedeliste"/>
        <w:numPr>
          <w:ilvl w:val="0"/>
          <w:numId w:val="48"/>
        </w:numPr>
      </w:pPr>
      <w:r>
        <w:t>Utilisation des antibiotiques et des additifs alimentaires</w:t>
      </w:r>
    </w:p>
    <w:p w:rsidR="000611EA" w:rsidRDefault="000611EA" w:rsidP="000611EA">
      <w:r>
        <w:t xml:space="preserve">Pendant la première semaine il y a plutôt des bactéries aérobies. Au bout de la deuxième semaine on trouve des bactéries </w:t>
      </w:r>
      <w:proofErr w:type="spellStart"/>
      <w:r>
        <w:t>cellulolytique</w:t>
      </w:r>
      <w:proofErr w:type="spellEnd"/>
      <w:r>
        <w:t xml:space="preserve"> mais dans une quantité faible. Cette population augmente progressivement pendant les 3 semaines suivantes. Les bactéries </w:t>
      </w:r>
      <w:proofErr w:type="spellStart"/>
      <w:r>
        <w:t>amylolytiques</w:t>
      </w:r>
      <w:proofErr w:type="spellEnd"/>
      <w:r>
        <w:t xml:space="preserve"> apparaissent au bout de la deuxième semaine. Les populations microbiennes sont stables au bout de six semaines. Les bactéries méthanogènes apparaissent pendant la deuxième semaine. </w:t>
      </w:r>
      <w:r w:rsidR="00051D9F">
        <w:t xml:space="preserve">En fonction du régime alimentaire et du moment auquel on fait le sevrage, les populations microbiennes sont modifiées. </w:t>
      </w:r>
    </w:p>
    <w:p w:rsidR="00612E3E" w:rsidRDefault="00612E3E" w:rsidP="000611EA">
      <w:r>
        <w:t>Acidose = régime alimentaire très riche en glucides hautement fermentes</w:t>
      </w:r>
      <w:r w:rsidR="00D75AF4">
        <w:t xml:space="preserve">cibles. Accumulation des acides </w:t>
      </w:r>
      <w:r w:rsidR="00D75AF4">
        <w:sym w:font="Wingdings" w:char="F0E0"/>
      </w:r>
      <w:r w:rsidR="00D75AF4">
        <w:t xml:space="preserve"> faire une cuisson avant de donner aux animaux. On oriente le régime alimentaire en fonction de la production des animaux (régime fort en amidon pour les vaches laitières). </w:t>
      </w:r>
    </w:p>
    <w:p w:rsidR="00D75AF4" w:rsidRDefault="00D75AF4" w:rsidP="000611EA">
      <w:r>
        <w:rPr>
          <w:noProof/>
          <w:lang w:eastAsia="fr-FR"/>
        </w:rPr>
        <w:lastRenderedPageBreak/>
        <w:drawing>
          <wp:inline distT="0" distB="0" distL="0" distR="0" wp14:anchorId="3F7ACD64" wp14:editId="65263863">
            <wp:extent cx="2837380" cy="2114550"/>
            <wp:effectExtent l="0" t="0" r="127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4141" t="20882" r="32372" b="21470"/>
                    <a:stretch/>
                  </pic:blipFill>
                  <pic:spPr bwMode="auto">
                    <a:xfrm>
                      <a:off x="0" y="0"/>
                      <a:ext cx="2841553" cy="2117660"/>
                    </a:xfrm>
                    <a:prstGeom prst="rect">
                      <a:avLst/>
                    </a:prstGeom>
                    <a:ln>
                      <a:noFill/>
                    </a:ln>
                    <a:extLst>
                      <a:ext uri="{53640926-AAD7-44D8-BBD7-CCE9431645EC}">
                        <a14:shadowObscured xmlns:a14="http://schemas.microsoft.com/office/drawing/2010/main"/>
                      </a:ext>
                    </a:extLst>
                  </pic:spPr>
                </pic:pic>
              </a:graphicData>
            </a:graphic>
          </wp:inline>
        </w:drawing>
      </w:r>
    </w:p>
    <w:p w:rsidR="00F044CB" w:rsidRDefault="00D75AF4" w:rsidP="000611EA">
      <w:r>
        <w:t xml:space="preserve">Il </w:t>
      </w:r>
      <w:r w:rsidR="00F044CB">
        <w:t xml:space="preserve">y a une accumulation d’acide lactique issu de la fermentation dans le cas d’une acidose aigue. Il y a une accumulation des AGC dans le cas d’une acidose </w:t>
      </w:r>
      <w:proofErr w:type="spellStart"/>
      <w:r w:rsidR="00F044CB">
        <w:t>subaigue</w:t>
      </w:r>
      <w:proofErr w:type="spellEnd"/>
      <w:r w:rsidR="00F044CB">
        <w:t xml:space="preserve">. </w:t>
      </w:r>
    </w:p>
    <w:p w:rsidR="00F044CB" w:rsidRDefault="00F044CB" w:rsidP="00F044CB">
      <w:pPr>
        <w:jc w:val="center"/>
      </w:pPr>
      <w:r>
        <w:rPr>
          <w:noProof/>
          <w:lang w:eastAsia="fr-FR"/>
        </w:rPr>
        <w:drawing>
          <wp:inline distT="0" distB="0" distL="0" distR="0" wp14:anchorId="01464E29" wp14:editId="3B77AAE8">
            <wp:extent cx="2781300" cy="23050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3149" t="16765" r="28568" b="12059"/>
                    <a:stretch/>
                  </pic:blipFill>
                  <pic:spPr bwMode="auto">
                    <a:xfrm>
                      <a:off x="0" y="0"/>
                      <a:ext cx="2781424" cy="2305153"/>
                    </a:xfrm>
                    <a:prstGeom prst="rect">
                      <a:avLst/>
                    </a:prstGeom>
                    <a:ln>
                      <a:noFill/>
                    </a:ln>
                    <a:extLst>
                      <a:ext uri="{53640926-AAD7-44D8-BBD7-CCE9431645EC}">
                        <a14:shadowObscured xmlns:a14="http://schemas.microsoft.com/office/drawing/2010/main"/>
                      </a:ext>
                    </a:extLst>
                  </pic:spPr>
                </pic:pic>
              </a:graphicData>
            </a:graphic>
          </wp:inline>
        </w:drawing>
      </w:r>
    </w:p>
    <w:p w:rsidR="00F044CB" w:rsidRDefault="00F044CB" w:rsidP="000611EA">
      <w:r>
        <w:t xml:space="preserve">Les bactéries </w:t>
      </w:r>
      <w:proofErr w:type="spellStart"/>
      <w:r>
        <w:t>amylolytiques</w:t>
      </w:r>
      <w:proofErr w:type="spellEnd"/>
      <w:r>
        <w:t xml:space="preserve"> prennent la place, il y a une grande production d’acide lactique, 90% de la population sont des</w:t>
      </w:r>
      <w:r w:rsidRPr="00F044CB">
        <w:rPr>
          <w:i/>
        </w:rPr>
        <w:t xml:space="preserve"> Lactobacillus</w:t>
      </w:r>
      <w:r>
        <w:t xml:space="preserve"> en-dessous du pH 4,5 dans le cas d’une acidose aigue. Les bactéries </w:t>
      </w:r>
      <w:proofErr w:type="spellStart"/>
      <w:r>
        <w:t>cellulolytiques</w:t>
      </w:r>
      <w:proofErr w:type="spellEnd"/>
      <w:r>
        <w:t xml:space="preserve"> prennent la place et les protozoaires disparaissent au-dessus du pH 5,5 dans le cas d’une acidose </w:t>
      </w:r>
      <w:proofErr w:type="spellStart"/>
      <w:r>
        <w:t>subaigue</w:t>
      </w:r>
      <w:proofErr w:type="spellEnd"/>
      <w:r>
        <w:t>.</w:t>
      </w:r>
    </w:p>
    <w:p w:rsidR="00B85A08" w:rsidRPr="00B85A08" w:rsidRDefault="00092892" w:rsidP="00B85A08">
      <w:pPr>
        <w:pStyle w:val="Titre2"/>
      </w:pPr>
      <w:r>
        <w:t>Chez les lapins</w:t>
      </w:r>
    </w:p>
    <w:p w:rsidR="000220CA" w:rsidRDefault="00092892" w:rsidP="00092892">
      <w:r>
        <w:t xml:space="preserve">Au début, il y a une sécrétion d’enzymes digestives. Dans le </w:t>
      </w:r>
      <w:proofErr w:type="spellStart"/>
      <w:r w:rsidR="00D75AF4">
        <w:t>caecum</w:t>
      </w:r>
      <w:proofErr w:type="spellEnd"/>
      <w:r>
        <w:t>, les celluloses sont digérées comme dans le système digestif des ruminants. 50% par les enzymes et 50%</w:t>
      </w:r>
      <w:r w:rsidR="00B85A08">
        <w:t xml:space="preserve"> par la fermentation bactérienne.</w:t>
      </w:r>
    </w:p>
    <w:p w:rsidR="000220CA" w:rsidRDefault="000220CA" w:rsidP="000220CA">
      <w:pPr>
        <w:jc w:val="center"/>
      </w:pPr>
      <w:r>
        <w:rPr>
          <w:noProof/>
          <w:lang w:eastAsia="fr-FR"/>
        </w:rPr>
        <w:lastRenderedPageBreak/>
        <w:drawing>
          <wp:inline distT="0" distB="0" distL="0" distR="0" wp14:anchorId="54AAB8AF" wp14:editId="149D927B">
            <wp:extent cx="2914650" cy="2320061"/>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937" t="20000" r="29725" b="21470"/>
                    <a:stretch/>
                  </pic:blipFill>
                  <pic:spPr bwMode="auto">
                    <a:xfrm>
                      <a:off x="0" y="0"/>
                      <a:ext cx="2914780" cy="2320164"/>
                    </a:xfrm>
                    <a:prstGeom prst="rect">
                      <a:avLst/>
                    </a:prstGeom>
                    <a:ln>
                      <a:noFill/>
                    </a:ln>
                    <a:extLst>
                      <a:ext uri="{53640926-AAD7-44D8-BBD7-CCE9431645EC}">
                        <a14:shadowObscured xmlns:a14="http://schemas.microsoft.com/office/drawing/2010/main"/>
                      </a:ext>
                    </a:extLst>
                  </pic:spPr>
                </pic:pic>
              </a:graphicData>
            </a:graphic>
          </wp:inline>
        </w:drawing>
      </w:r>
    </w:p>
    <w:p w:rsidR="000611EA" w:rsidRDefault="00D323EB" w:rsidP="000611EA">
      <w:pPr>
        <w:rPr>
          <w:noProof/>
          <w:lang w:eastAsia="fr-FR"/>
        </w:rPr>
      </w:pPr>
      <w:r>
        <w:rPr>
          <w:noProof/>
          <w:lang w:eastAsia="fr-FR"/>
        </w:rPr>
        <w:t xml:space="preserve">Les enzymes de l’intestin du lapin digère une partie des aliments. Le reste est généralement riche en fibres et est digéré dans le caecum qui est un système comparable aux ruminants. Dan s le caecum il y a des fermentations de bactéries cellulolytiques et des bactéries utilisant le substrat. </w:t>
      </w:r>
    </w:p>
    <w:p w:rsidR="000220CA" w:rsidRDefault="000611EA" w:rsidP="000611EA">
      <w:pPr>
        <w:jc w:val="center"/>
      </w:pPr>
      <w:r>
        <w:rPr>
          <w:noProof/>
          <w:lang w:eastAsia="fr-FR"/>
        </w:rPr>
        <w:drawing>
          <wp:inline distT="0" distB="0" distL="0" distR="0" wp14:anchorId="374D4E0E" wp14:editId="4F59D027">
            <wp:extent cx="3914775" cy="2242209"/>
            <wp:effectExtent l="0" t="0" r="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3480" t="16470" r="23112" b="29118"/>
                    <a:stretch/>
                  </pic:blipFill>
                  <pic:spPr bwMode="auto">
                    <a:xfrm>
                      <a:off x="0" y="0"/>
                      <a:ext cx="3914948" cy="2242308"/>
                    </a:xfrm>
                    <a:prstGeom prst="rect">
                      <a:avLst/>
                    </a:prstGeom>
                    <a:ln>
                      <a:noFill/>
                    </a:ln>
                    <a:extLst>
                      <a:ext uri="{53640926-AAD7-44D8-BBD7-CCE9431645EC}">
                        <a14:shadowObscured xmlns:a14="http://schemas.microsoft.com/office/drawing/2010/main"/>
                      </a:ext>
                    </a:extLst>
                  </pic:spPr>
                </pic:pic>
              </a:graphicData>
            </a:graphic>
          </wp:inline>
        </w:drawing>
      </w:r>
    </w:p>
    <w:p w:rsidR="000611EA" w:rsidRDefault="000611EA" w:rsidP="000611EA">
      <w:pPr>
        <w:jc w:val="center"/>
        <w:rPr>
          <w:noProof/>
          <w:lang w:eastAsia="fr-FR"/>
        </w:rPr>
      </w:pPr>
    </w:p>
    <w:p w:rsidR="000611EA" w:rsidRDefault="000611EA" w:rsidP="000611EA">
      <w:pPr>
        <w:jc w:val="center"/>
      </w:pPr>
      <w:r>
        <w:rPr>
          <w:noProof/>
          <w:lang w:eastAsia="fr-FR"/>
        </w:rPr>
        <w:drawing>
          <wp:inline distT="0" distB="0" distL="0" distR="0" wp14:anchorId="29A59F58" wp14:editId="0A4DE3F6">
            <wp:extent cx="3505200" cy="233308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3976" t="20882" r="24104" b="17647"/>
                    <a:stretch/>
                  </pic:blipFill>
                  <pic:spPr bwMode="auto">
                    <a:xfrm>
                      <a:off x="0" y="0"/>
                      <a:ext cx="3505357" cy="2333184"/>
                    </a:xfrm>
                    <a:prstGeom prst="rect">
                      <a:avLst/>
                    </a:prstGeom>
                    <a:ln>
                      <a:noFill/>
                    </a:ln>
                    <a:extLst>
                      <a:ext uri="{53640926-AAD7-44D8-BBD7-CCE9431645EC}">
                        <a14:shadowObscured xmlns:a14="http://schemas.microsoft.com/office/drawing/2010/main"/>
                      </a:ext>
                    </a:extLst>
                  </pic:spPr>
                </pic:pic>
              </a:graphicData>
            </a:graphic>
          </wp:inline>
        </w:drawing>
      </w:r>
    </w:p>
    <w:p w:rsidR="000611EA" w:rsidRDefault="00D323EB" w:rsidP="00AE30C6">
      <w:r>
        <w:t xml:space="preserve">Le milieu du </w:t>
      </w:r>
      <w:proofErr w:type="spellStart"/>
      <w:r>
        <w:t>caecum</w:t>
      </w:r>
      <w:proofErr w:type="spellEnd"/>
      <w:r>
        <w:t xml:space="preserve"> est anaérobiose. Le pH est légèrement acide (pH = 6).</w:t>
      </w:r>
      <w:r w:rsidR="00AE30C6">
        <w:t xml:space="preserve"> Si le pH est légèrement acide, il y a donc des bactéries </w:t>
      </w:r>
      <w:proofErr w:type="spellStart"/>
      <w:r w:rsidR="00AE30C6">
        <w:t>amylolitiques</w:t>
      </w:r>
      <w:proofErr w:type="spellEnd"/>
      <w:r w:rsidR="00AE30C6">
        <w:t xml:space="preserve"> dominantes. </w:t>
      </w:r>
    </w:p>
    <w:p w:rsidR="000611EA" w:rsidRDefault="000611EA" w:rsidP="000611EA">
      <w:pPr>
        <w:jc w:val="center"/>
      </w:pPr>
      <w:r>
        <w:rPr>
          <w:noProof/>
          <w:lang w:eastAsia="fr-FR"/>
        </w:rPr>
        <w:lastRenderedPageBreak/>
        <w:drawing>
          <wp:inline distT="0" distB="0" distL="0" distR="0" wp14:anchorId="6E7B254E" wp14:editId="007A7C91">
            <wp:extent cx="2705100" cy="214312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4968" t="18824" r="28072" b="15000"/>
                    <a:stretch/>
                  </pic:blipFill>
                  <pic:spPr bwMode="auto">
                    <a:xfrm>
                      <a:off x="0" y="0"/>
                      <a:ext cx="2705220" cy="2143220"/>
                    </a:xfrm>
                    <a:prstGeom prst="rect">
                      <a:avLst/>
                    </a:prstGeom>
                    <a:ln>
                      <a:noFill/>
                    </a:ln>
                    <a:extLst>
                      <a:ext uri="{53640926-AAD7-44D8-BBD7-CCE9431645EC}">
                        <a14:shadowObscured xmlns:a14="http://schemas.microsoft.com/office/drawing/2010/main"/>
                      </a:ext>
                    </a:extLst>
                  </pic:spPr>
                </pic:pic>
              </a:graphicData>
            </a:graphic>
          </wp:inline>
        </w:drawing>
      </w:r>
    </w:p>
    <w:p w:rsidR="00AE30C6" w:rsidRDefault="00AE30C6" w:rsidP="00AE30C6">
      <w:r>
        <w:t xml:space="preserve">Dans le </w:t>
      </w:r>
      <w:proofErr w:type="spellStart"/>
      <w:r>
        <w:t>caecum</w:t>
      </w:r>
      <w:proofErr w:type="spellEnd"/>
      <w:r>
        <w:t xml:space="preserve">, il n’y a pas de protozoaires. </w:t>
      </w:r>
      <w:r>
        <w:t xml:space="preserve">On peut trouver des </w:t>
      </w:r>
      <w:r w:rsidRPr="00AE30C6">
        <w:rPr>
          <w:i/>
        </w:rPr>
        <w:t>Lactobacillus</w:t>
      </w:r>
      <w:r>
        <w:t xml:space="preserve"> sous forme dominante mais la diversité et la quantité sont beaucoup moins importantes que chez les ruminants. </w:t>
      </w:r>
    </w:p>
    <w:p w:rsidR="00AE30C6" w:rsidRDefault="00AE30C6" w:rsidP="00AE30C6">
      <w:pPr>
        <w:jc w:val="center"/>
      </w:pPr>
      <w:r>
        <w:rPr>
          <w:noProof/>
          <w:lang w:eastAsia="fr-FR"/>
        </w:rPr>
        <w:drawing>
          <wp:inline distT="0" distB="0" distL="0" distR="0" wp14:anchorId="40B2D7C7" wp14:editId="0923B621">
            <wp:extent cx="3819525" cy="227546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3967" t="17941" r="21653" b="24412"/>
                    <a:stretch/>
                  </pic:blipFill>
                  <pic:spPr bwMode="auto">
                    <a:xfrm>
                      <a:off x="0" y="0"/>
                      <a:ext cx="3819695" cy="2275563"/>
                    </a:xfrm>
                    <a:prstGeom prst="rect">
                      <a:avLst/>
                    </a:prstGeom>
                    <a:ln>
                      <a:noFill/>
                    </a:ln>
                    <a:extLst>
                      <a:ext uri="{53640926-AAD7-44D8-BBD7-CCE9431645EC}">
                        <a14:shadowObscured xmlns:a14="http://schemas.microsoft.com/office/drawing/2010/main"/>
                      </a:ext>
                    </a:extLst>
                  </pic:spPr>
                </pic:pic>
              </a:graphicData>
            </a:graphic>
          </wp:inline>
        </w:drawing>
      </w:r>
    </w:p>
    <w:p w:rsidR="00FF42AD" w:rsidRDefault="00AE30C6" w:rsidP="00AE30C6">
      <w:r>
        <w:t>Chez les ruminants ce sont les cellulases qui sont les plus importantes mais c’est l’inverse chez les lapins.</w:t>
      </w:r>
    </w:p>
    <w:p w:rsidR="00AE30C6" w:rsidRDefault="00AE30C6" w:rsidP="00AE30C6">
      <w:r>
        <w:rPr>
          <w:noProof/>
          <w:lang w:eastAsia="fr-FR"/>
        </w:rPr>
        <w:drawing>
          <wp:inline distT="0" distB="0" distL="0" distR="0" wp14:anchorId="657B0769" wp14:editId="6E16B553">
            <wp:extent cx="2914650" cy="1495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3811" t="18823" r="25592" b="35000"/>
                    <a:stretch/>
                  </pic:blipFill>
                  <pic:spPr bwMode="auto">
                    <a:xfrm>
                      <a:off x="0" y="0"/>
                      <a:ext cx="2914780" cy="1495492"/>
                    </a:xfrm>
                    <a:prstGeom prst="rect">
                      <a:avLst/>
                    </a:prstGeom>
                    <a:ln>
                      <a:noFill/>
                    </a:ln>
                    <a:extLst>
                      <a:ext uri="{53640926-AAD7-44D8-BBD7-CCE9431645EC}">
                        <a14:shadowObscured xmlns:a14="http://schemas.microsoft.com/office/drawing/2010/main"/>
                      </a:ext>
                    </a:extLst>
                  </pic:spPr>
                </pic:pic>
              </a:graphicData>
            </a:graphic>
          </wp:inline>
        </w:drawing>
      </w:r>
    </w:p>
    <w:p w:rsidR="00FF42AD" w:rsidRDefault="00FF42AD" w:rsidP="00AE30C6">
      <w:pPr>
        <w:rPr>
          <w:noProof/>
          <w:lang w:eastAsia="fr-FR"/>
        </w:rPr>
      </w:pPr>
    </w:p>
    <w:p w:rsidR="00FF42AD" w:rsidRDefault="00AE30C6" w:rsidP="00FF42AD">
      <w:pPr>
        <w:jc w:val="center"/>
      </w:pPr>
      <w:r>
        <w:rPr>
          <w:noProof/>
          <w:lang w:eastAsia="fr-FR"/>
        </w:rPr>
        <w:lastRenderedPageBreak/>
        <w:drawing>
          <wp:inline distT="0" distB="0" distL="0" distR="0" wp14:anchorId="6734CA53" wp14:editId="6F42C371">
            <wp:extent cx="3686175" cy="2472299"/>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2653" t="15883" r="22615" b="18824"/>
                    <a:stretch/>
                  </pic:blipFill>
                  <pic:spPr bwMode="auto">
                    <a:xfrm>
                      <a:off x="0" y="0"/>
                      <a:ext cx="3686339" cy="2472409"/>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AE30C6" w:rsidRDefault="00AE30C6" w:rsidP="00FF42AD">
      <w:pPr>
        <w:jc w:val="center"/>
      </w:pPr>
      <w:r>
        <w:rPr>
          <w:noProof/>
          <w:lang w:eastAsia="fr-FR"/>
        </w:rPr>
        <w:drawing>
          <wp:inline distT="0" distB="0" distL="0" distR="0" wp14:anchorId="5E22EFC5" wp14:editId="5E98D382">
            <wp:extent cx="2924175" cy="15525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3645" t="20588" r="25591" b="31471"/>
                    <a:stretch/>
                  </pic:blipFill>
                  <pic:spPr bwMode="auto">
                    <a:xfrm>
                      <a:off x="0" y="0"/>
                      <a:ext cx="2924305" cy="1552644"/>
                    </a:xfrm>
                    <a:prstGeom prst="rect">
                      <a:avLst/>
                    </a:prstGeom>
                    <a:ln>
                      <a:noFill/>
                    </a:ln>
                    <a:extLst>
                      <a:ext uri="{53640926-AAD7-44D8-BBD7-CCE9431645EC}">
                        <a14:shadowObscured xmlns:a14="http://schemas.microsoft.com/office/drawing/2010/main"/>
                      </a:ext>
                    </a:extLst>
                  </pic:spPr>
                </pic:pic>
              </a:graphicData>
            </a:graphic>
          </wp:inline>
        </w:drawing>
      </w:r>
    </w:p>
    <w:p w:rsidR="00AE30C6" w:rsidRPr="00092892" w:rsidRDefault="00AE30C6" w:rsidP="000611EA">
      <w:pPr>
        <w:jc w:val="center"/>
      </w:pPr>
    </w:p>
    <w:sectPr w:rsidR="00AE30C6" w:rsidRPr="00092892">
      <w:headerReference w:type="default" r:id="rId38"/>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4B83" w:rsidRDefault="00C14B83" w:rsidP="00C90733">
      <w:pPr>
        <w:spacing w:after="0" w:line="240" w:lineRule="auto"/>
      </w:pPr>
      <w:r>
        <w:separator/>
      </w:r>
    </w:p>
  </w:endnote>
  <w:endnote w:type="continuationSeparator" w:id="0">
    <w:p w:rsidR="00C14B83" w:rsidRDefault="00C14B83" w:rsidP="00C90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1562561"/>
      <w:docPartObj>
        <w:docPartGallery w:val="Page Numbers (Bottom of Page)"/>
        <w:docPartUnique/>
      </w:docPartObj>
    </w:sdtPr>
    <w:sdtContent>
      <w:p w:rsidR="00C90733" w:rsidRDefault="00C90733">
        <w:pPr>
          <w:pStyle w:val="Pieddepage"/>
          <w:jc w:val="center"/>
        </w:pPr>
        <w:r>
          <w:fldChar w:fldCharType="begin"/>
        </w:r>
        <w:r>
          <w:instrText>PAGE   \* MERGEFORMAT</w:instrText>
        </w:r>
        <w:r>
          <w:fldChar w:fldCharType="separate"/>
        </w:r>
        <w:r w:rsidR="00FF42AD">
          <w:rPr>
            <w:noProof/>
          </w:rPr>
          <w:t>11</w:t>
        </w:r>
        <w:r>
          <w:fldChar w:fldCharType="end"/>
        </w:r>
      </w:p>
    </w:sdtContent>
  </w:sdt>
  <w:p w:rsidR="00C90733" w:rsidRDefault="00C9073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4B83" w:rsidRDefault="00C14B83" w:rsidP="00C90733">
      <w:pPr>
        <w:spacing w:after="0" w:line="240" w:lineRule="auto"/>
      </w:pPr>
      <w:r>
        <w:separator/>
      </w:r>
    </w:p>
  </w:footnote>
  <w:footnote w:type="continuationSeparator" w:id="0">
    <w:p w:rsidR="00C14B83" w:rsidRDefault="00C14B83" w:rsidP="00C907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733" w:rsidRDefault="00C90733">
    <w:pPr>
      <w:pStyle w:val="En-tte"/>
    </w:pPr>
    <w:r>
      <w:ptab w:relativeTo="margin" w:alignment="center" w:leader="none"/>
    </w:r>
    <w:r>
      <w:ptab w:relativeTo="margin" w:alignment="right" w:leader="none"/>
    </w:r>
    <w:r>
      <w:t>Microorganismes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E0B7E"/>
    <w:multiLevelType w:val="hybridMultilevel"/>
    <w:tmpl w:val="13E46F74"/>
    <w:lvl w:ilvl="0" w:tplc="6A165BFC">
      <w:start w:val="1"/>
      <w:numFmt w:val="upperRoman"/>
      <w:pStyle w:val="Titre1"/>
      <w:lvlText w:val="%1."/>
      <w:lvlJc w:val="left"/>
      <w:pPr>
        <w:ind w:left="1425" w:hanging="720"/>
      </w:pPr>
      <w:rPr>
        <w:rFonts w:hint="default"/>
        <w:sz w:val="36"/>
      </w:rPr>
    </w:lvl>
    <w:lvl w:ilvl="1" w:tplc="04D6C9BA">
      <w:start w:val="1"/>
      <w:numFmt w:val="decimal"/>
      <w:pStyle w:val="Titre2"/>
      <w:lvlText w:val="%2)"/>
      <w:lvlJc w:val="left"/>
      <w:pPr>
        <w:ind w:left="1785" w:hanging="360"/>
      </w:pPr>
    </w:lvl>
    <w:lvl w:ilvl="2" w:tplc="040C0017">
      <w:start w:val="1"/>
      <w:numFmt w:val="lowerLetter"/>
      <w:lvlText w:val="%3)"/>
      <w:lvlJc w:val="left"/>
      <w:pPr>
        <w:ind w:left="2505" w:hanging="180"/>
      </w:pPr>
    </w:lvl>
    <w:lvl w:ilvl="3" w:tplc="040C000F">
      <w:start w:val="1"/>
      <w:numFmt w:val="lowerLetter"/>
      <w:pStyle w:val="Titre3"/>
      <w:lvlText w:val="%4."/>
      <w:lvlJc w:val="left"/>
      <w:pPr>
        <w:ind w:left="3225" w:hanging="360"/>
      </w:pPr>
      <w:rPr>
        <w:rFonts w:hint="default"/>
      </w:r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
    <w:nsid w:val="04D059CD"/>
    <w:multiLevelType w:val="hybridMultilevel"/>
    <w:tmpl w:val="B1EA0F58"/>
    <w:lvl w:ilvl="0" w:tplc="0074AB8E">
      <w:start w:val="1"/>
      <w:numFmt w:val="lowerLetter"/>
      <w:lvlText w:val="%1."/>
      <w:lvlJc w:val="left"/>
      <w:pPr>
        <w:ind w:left="2490" w:hanging="360"/>
      </w:pPr>
      <w:rPr>
        <w:rFonts w:hint="default"/>
      </w:rPr>
    </w:lvl>
    <w:lvl w:ilvl="1" w:tplc="040C0019" w:tentative="1">
      <w:start w:val="1"/>
      <w:numFmt w:val="lowerLetter"/>
      <w:lvlText w:val="%2."/>
      <w:lvlJc w:val="left"/>
      <w:pPr>
        <w:ind w:left="3210" w:hanging="360"/>
      </w:pPr>
    </w:lvl>
    <w:lvl w:ilvl="2" w:tplc="040C001B" w:tentative="1">
      <w:start w:val="1"/>
      <w:numFmt w:val="lowerRoman"/>
      <w:lvlText w:val="%3."/>
      <w:lvlJc w:val="right"/>
      <w:pPr>
        <w:ind w:left="3930" w:hanging="180"/>
      </w:pPr>
    </w:lvl>
    <w:lvl w:ilvl="3" w:tplc="040C000F" w:tentative="1">
      <w:start w:val="1"/>
      <w:numFmt w:val="decimal"/>
      <w:lvlText w:val="%4."/>
      <w:lvlJc w:val="left"/>
      <w:pPr>
        <w:ind w:left="4650" w:hanging="360"/>
      </w:pPr>
    </w:lvl>
    <w:lvl w:ilvl="4" w:tplc="040C0019" w:tentative="1">
      <w:start w:val="1"/>
      <w:numFmt w:val="lowerLetter"/>
      <w:lvlText w:val="%5."/>
      <w:lvlJc w:val="left"/>
      <w:pPr>
        <w:ind w:left="5370" w:hanging="360"/>
      </w:pPr>
    </w:lvl>
    <w:lvl w:ilvl="5" w:tplc="040C001B" w:tentative="1">
      <w:start w:val="1"/>
      <w:numFmt w:val="lowerRoman"/>
      <w:lvlText w:val="%6."/>
      <w:lvlJc w:val="right"/>
      <w:pPr>
        <w:ind w:left="6090" w:hanging="180"/>
      </w:pPr>
    </w:lvl>
    <w:lvl w:ilvl="6" w:tplc="040C000F" w:tentative="1">
      <w:start w:val="1"/>
      <w:numFmt w:val="decimal"/>
      <w:lvlText w:val="%7."/>
      <w:lvlJc w:val="left"/>
      <w:pPr>
        <w:ind w:left="6810" w:hanging="360"/>
      </w:pPr>
    </w:lvl>
    <w:lvl w:ilvl="7" w:tplc="040C0019" w:tentative="1">
      <w:start w:val="1"/>
      <w:numFmt w:val="lowerLetter"/>
      <w:lvlText w:val="%8."/>
      <w:lvlJc w:val="left"/>
      <w:pPr>
        <w:ind w:left="7530" w:hanging="360"/>
      </w:pPr>
    </w:lvl>
    <w:lvl w:ilvl="8" w:tplc="040C001B" w:tentative="1">
      <w:start w:val="1"/>
      <w:numFmt w:val="lowerRoman"/>
      <w:lvlText w:val="%9."/>
      <w:lvlJc w:val="right"/>
      <w:pPr>
        <w:ind w:left="8250" w:hanging="180"/>
      </w:pPr>
    </w:lvl>
  </w:abstractNum>
  <w:abstractNum w:abstractNumId="2">
    <w:nsid w:val="260E32D4"/>
    <w:multiLevelType w:val="hybridMultilevel"/>
    <w:tmpl w:val="931C46AA"/>
    <w:lvl w:ilvl="0" w:tplc="3BF44AD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0544F64"/>
    <w:multiLevelType w:val="hybridMultilevel"/>
    <w:tmpl w:val="3B963ECA"/>
    <w:lvl w:ilvl="0" w:tplc="563239D6">
      <w:start w:val="1"/>
      <w:numFmt w:val="bullet"/>
      <w:pStyle w:val="Titre4"/>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BD31AD"/>
    <w:multiLevelType w:val="hybridMultilevel"/>
    <w:tmpl w:val="85A0D20E"/>
    <w:lvl w:ilvl="0" w:tplc="F8DA7ACE">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CEC7A97"/>
    <w:multiLevelType w:val="hybridMultilevel"/>
    <w:tmpl w:val="5E846AB6"/>
    <w:lvl w:ilvl="0" w:tplc="38A0CD0E">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F59680D"/>
    <w:multiLevelType w:val="hybridMultilevel"/>
    <w:tmpl w:val="171034E2"/>
    <w:lvl w:ilvl="0" w:tplc="71E256FC">
      <w:start w:val="1"/>
      <w:numFmt w:val="upperRoman"/>
      <w:lvlText w:val="%1."/>
      <w:lvlJc w:val="righ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7">
    <w:nsid w:val="41273540"/>
    <w:multiLevelType w:val="hybridMultilevel"/>
    <w:tmpl w:val="C302C14E"/>
    <w:lvl w:ilvl="0" w:tplc="6C267400">
      <w:numFmt w:val="bullet"/>
      <w:lvlText w:val="-"/>
      <w:lvlJc w:val="left"/>
      <w:pPr>
        <w:ind w:left="720" w:hanging="360"/>
      </w:pPr>
      <w:rPr>
        <w:rFonts w:ascii="Calibri" w:eastAsia="Calibr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1"/>
  </w:num>
  <w:num w:numId="4">
    <w:abstractNumId w:val="0"/>
  </w:num>
  <w:num w:numId="5">
    <w:abstractNumId w:val="0"/>
  </w:num>
  <w:num w:numId="6">
    <w:abstractNumId w:val="0"/>
  </w:num>
  <w:num w:numId="7">
    <w:abstractNumId w:val="3"/>
  </w:num>
  <w:num w:numId="8">
    <w:abstractNumId w:val="0"/>
  </w:num>
  <w:num w:numId="9">
    <w:abstractNumId w:val="0"/>
  </w:num>
  <w:num w:numId="10">
    <w:abstractNumId w:val="0"/>
  </w:num>
  <w:num w:numId="11">
    <w:abstractNumId w:val="0"/>
  </w:num>
  <w:num w:numId="12">
    <w:abstractNumId w:val="0"/>
  </w:num>
  <w:num w:numId="13">
    <w:abstractNumId w:val="1"/>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2"/>
  </w:num>
  <w:num w:numId="23">
    <w:abstractNumId w:val="0"/>
  </w:num>
  <w:num w:numId="24">
    <w:abstractNumId w:val="0"/>
  </w:num>
  <w:num w:numId="25">
    <w:abstractNumId w:val="0"/>
  </w:num>
  <w:num w:numId="26">
    <w:abstractNumId w:val="0"/>
  </w:num>
  <w:num w:numId="27">
    <w:abstractNumId w:val="3"/>
  </w:num>
  <w:num w:numId="28">
    <w:abstractNumId w:val="0"/>
  </w:num>
  <w:num w:numId="29">
    <w:abstractNumId w:val="6"/>
  </w:num>
  <w:num w:numId="30">
    <w:abstractNumId w:val="0"/>
  </w:num>
  <w:num w:numId="31">
    <w:abstractNumId w:val="0"/>
  </w:num>
  <w:num w:numId="32">
    <w:abstractNumId w:val="3"/>
  </w:num>
  <w:num w:numId="33">
    <w:abstractNumId w:val="5"/>
  </w:num>
  <w:num w:numId="34">
    <w:abstractNumId w:val="4"/>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0733"/>
    <w:rsid w:val="00004DBA"/>
    <w:rsid w:val="0002048C"/>
    <w:rsid w:val="000220CA"/>
    <w:rsid w:val="00051D9F"/>
    <w:rsid w:val="000611EA"/>
    <w:rsid w:val="00071806"/>
    <w:rsid w:val="00092892"/>
    <w:rsid w:val="000A70A7"/>
    <w:rsid w:val="00173E80"/>
    <w:rsid w:val="001748D7"/>
    <w:rsid w:val="001911FB"/>
    <w:rsid w:val="002F2D9E"/>
    <w:rsid w:val="002F6A91"/>
    <w:rsid w:val="00412F53"/>
    <w:rsid w:val="004230B5"/>
    <w:rsid w:val="004869A3"/>
    <w:rsid w:val="004C55F2"/>
    <w:rsid w:val="004D07E5"/>
    <w:rsid w:val="00582736"/>
    <w:rsid w:val="00612E3E"/>
    <w:rsid w:val="00637FFC"/>
    <w:rsid w:val="006A4FA6"/>
    <w:rsid w:val="006B7BE1"/>
    <w:rsid w:val="00730299"/>
    <w:rsid w:val="00772A77"/>
    <w:rsid w:val="008E0CE3"/>
    <w:rsid w:val="008F228E"/>
    <w:rsid w:val="009935EA"/>
    <w:rsid w:val="00A01800"/>
    <w:rsid w:val="00AE30C6"/>
    <w:rsid w:val="00B85A08"/>
    <w:rsid w:val="00BF7A93"/>
    <w:rsid w:val="00C14B83"/>
    <w:rsid w:val="00C60939"/>
    <w:rsid w:val="00C85449"/>
    <w:rsid w:val="00C90733"/>
    <w:rsid w:val="00CB6A19"/>
    <w:rsid w:val="00CF33F9"/>
    <w:rsid w:val="00D323EB"/>
    <w:rsid w:val="00D51602"/>
    <w:rsid w:val="00D72D1E"/>
    <w:rsid w:val="00D75AF4"/>
    <w:rsid w:val="00DA7138"/>
    <w:rsid w:val="00E6194F"/>
    <w:rsid w:val="00E64D72"/>
    <w:rsid w:val="00EB798A"/>
    <w:rsid w:val="00EC04E0"/>
    <w:rsid w:val="00F044CB"/>
    <w:rsid w:val="00F07181"/>
    <w:rsid w:val="00F401A6"/>
    <w:rsid w:val="00F40517"/>
    <w:rsid w:val="00FD279C"/>
    <w:rsid w:val="00FF42A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33F9"/>
    <w:pPr>
      <w:suppressAutoHyphens/>
      <w:autoSpaceDN w:val="0"/>
      <w:textAlignment w:val="baseline"/>
    </w:pPr>
    <w:rPr>
      <w:rFonts w:cstheme="minorHAnsi"/>
      <w:kern w:val="3"/>
    </w:rPr>
  </w:style>
  <w:style w:type="paragraph" w:styleId="Titre1">
    <w:name w:val="heading 1"/>
    <w:basedOn w:val="Normal"/>
    <w:next w:val="Normal"/>
    <w:link w:val="Titre1Car"/>
    <w:autoRedefine/>
    <w:uiPriority w:val="9"/>
    <w:qFormat/>
    <w:rsid w:val="00DA7138"/>
    <w:pPr>
      <w:widowControl w:val="0"/>
      <w:numPr>
        <w:numId w:val="35"/>
      </w:numPr>
      <w:spacing w:after="0" w:line="240" w:lineRule="auto"/>
      <w:outlineLvl w:val="0"/>
    </w:pPr>
    <w:rPr>
      <w:b/>
      <w:color w:val="FF0066"/>
      <w:kern w:val="0"/>
      <w:sz w:val="36"/>
      <w:szCs w:val="36"/>
      <w:u w:val="single"/>
    </w:rPr>
  </w:style>
  <w:style w:type="paragraph" w:styleId="Titre2">
    <w:name w:val="heading 2"/>
    <w:basedOn w:val="Normal"/>
    <w:next w:val="Normal"/>
    <w:link w:val="Titre2Car"/>
    <w:uiPriority w:val="9"/>
    <w:unhideWhenUsed/>
    <w:qFormat/>
    <w:rsid w:val="00DA7138"/>
    <w:pPr>
      <w:widowControl w:val="0"/>
      <w:numPr>
        <w:ilvl w:val="1"/>
        <w:numId w:val="47"/>
      </w:numPr>
      <w:spacing w:after="0" w:line="240" w:lineRule="auto"/>
      <w:outlineLvl w:val="1"/>
    </w:pPr>
    <w:rPr>
      <w:i/>
      <w:color w:val="0070C0"/>
      <w:kern w:val="0"/>
      <w:sz w:val="32"/>
      <w:szCs w:val="32"/>
    </w:rPr>
  </w:style>
  <w:style w:type="paragraph" w:styleId="Titre3">
    <w:name w:val="heading 3"/>
    <w:basedOn w:val="Paragraphedeliste"/>
    <w:next w:val="Normal"/>
    <w:link w:val="Titre3Car"/>
    <w:uiPriority w:val="9"/>
    <w:unhideWhenUsed/>
    <w:qFormat/>
    <w:rsid w:val="00DA7138"/>
    <w:pPr>
      <w:numPr>
        <w:ilvl w:val="3"/>
        <w:numId w:val="47"/>
      </w:numPr>
      <w:outlineLvl w:val="2"/>
    </w:pPr>
    <w:rPr>
      <w:rFonts w:cstheme="minorBidi"/>
      <w:b/>
      <w:kern w:val="0"/>
      <w:sz w:val="24"/>
    </w:rPr>
  </w:style>
  <w:style w:type="paragraph" w:styleId="Titre4">
    <w:name w:val="heading 4"/>
    <w:basedOn w:val="Paragraphedeliste"/>
    <w:next w:val="Normal"/>
    <w:link w:val="Titre4Car"/>
    <w:uiPriority w:val="9"/>
    <w:unhideWhenUsed/>
    <w:qFormat/>
    <w:rsid w:val="00CF33F9"/>
    <w:pPr>
      <w:numPr>
        <w:numId w:val="7"/>
      </w:numPr>
      <w:outlineLvl w:val="3"/>
    </w:pPr>
    <w:rPr>
      <w:rFonts w:cstheme="minorBidi"/>
      <w:b/>
      <w:i/>
      <w:kern w:val="0"/>
    </w:rPr>
  </w:style>
  <w:style w:type="paragraph" w:styleId="Titre5">
    <w:name w:val="heading 5"/>
    <w:basedOn w:val="Normal"/>
    <w:next w:val="Normal"/>
    <w:link w:val="Titre5Car"/>
    <w:autoRedefine/>
    <w:uiPriority w:val="9"/>
    <w:unhideWhenUsed/>
    <w:qFormat/>
    <w:rsid w:val="00EC04E0"/>
    <w:pPr>
      <w:jc w:val="center"/>
      <w:outlineLvl w:val="4"/>
    </w:pPr>
    <w:rPr>
      <w:rFonts w:cstheme="minorBidi"/>
      <w:b/>
      <w:color w:val="993366"/>
      <w:kern w:val="0"/>
      <w:sz w:val="48"/>
      <w:u w:val="single"/>
    </w:rPr>
  </w:style>
  <w:style w:type="paragraph" w:styleId="Titre6">
    <w:name w:val="heading 6"/>
    <w:basedOn w:val="Paragraphedeliste"/>
    <w:next w:val="Normal"/>
    <w:link w:val="Titre6Car"/>
    <w:autoRedefine/>
    <w:uiPriority w:val="9"/>
    <w:unhideWhenUsed/>
    <w:qFormat/>
    <w:rsid w:val="00D51602"/>
    <w:pPr>
      <w:ind w:left="0"/>
      <w:outlineLvl w:val="5"/>
    </w:pPr>
    <w:rPr>
      <w:b/>
      <w:color w:val="FF00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Paragraphedeliste"/>
    <w:next w:val="Normal"/>
    <w:link w:val="TitreCar"/>
    <w:uiPriority w:val="10"/>
    <w:qFormat/>
    <w:rsid w:val="00CF33F9"/>
    <w:pPr>
      <w:ind w:left="1425" w:hanging="720"/>
    </w:pPr>
    <w:rPr>
      <w:rFonts w:cstheme="minorBidi"/>
      <w:b/>
      <w:color w:val="00B050"/>
      <w:kern w:val="0"/>
      <w:sz w:val="32"/>
      <w:szCs w:val="32"/>
      <w:u w:val="single"/>
    </w:rPr>
  </w:style>
  <w:style w:type="character" w:customStyle="1" w:styleId="TitreCar">
    <w:name w:val="Titre Car"/>
    <w:basedOn w:val="Policepardfaut"/>
    <w:link w:val="Titre"/>
    <w:uiPriority w:val="10"/>
    <w:rsid w:val="00CF33F9"/>
    <w:rPr>
      <w:b/>
      <w:color w:val="00B050"/>
      <w:sz w:val="32"/>
      <w:szCs w:val="32"/>
      <w:u w:val="single"/>
    </w:rPr>
  </w:style>
  <w:style w:type="paragraph" w:styleId="Paragraphedeliste">
    <w:name w:val="List Paragraph"/>
    <w:basedOn w:val="Normal"/>
    <w:uiPriority w:val="34"/>
    <w:qFormat/>
    <w:rsid w:val="00CF33F9"/>
    <w:pPr>
      <w:ind w:left="720"/>
      <w:contextualSpacing/>
    </w:pPr>
  </w:style>
  <w:style w:type="character" w:customStyle="1" w:styleId="Titre2Car">
    <w:name w:val="Titre 2 Car"/>
    <w:basedOn w:val="Policepardfaut"/>
    <w:link w:val="Titre2"/>
    <w:uiPriority w:val="9"/>
    <w:rsid w:val="00C60939"/>
    <w:rPr>
      <w:rFonts w:cstheme="minorHAnsi"/>
      <w:i/>
      <w:color w:val="0070C0"/>
      <w:sz w:val="32"/>
      <w:szCs w:val="32"/>
    </w:rPr>
  </w:style>
  <w:style w:type="character" w:customStyle="1" w:styleId="Titre3Car">
    <w:name w:val="Titre 3 Car"/>
    <w:basedOn w:val="Policepardfaut"/>
    <w:link w:val="Titre3"/>
    <w:uiPriority w:val="9"/>
    <w:rsid w:val="00CF33F9"/>
    <w:rPr>
      <w:b/>
      <w:sz w:val="24"/>
    </w:rPr>
  </w:style>
  <w:style w:type="character" w:customStyle="1" w:styleId="Titre4Car">
    <w:name w:val="Titre 4 Car"/>
    <w:basedOn w:val="Policepardfaut"/>
    <w:link w:val="Titre4"/>
    <w:uiPriority w:val="9"/>
    <w:rsid w:val="00CF33F9"/>
    <w:rPr>
      <w:b/>
      <w:i/>
    </w:rPr>
  </w:style>
  <w:style w:type="character" w:customStyle="1" w:styleId="Titre1Car">
    <w:name w:val="Titre 1 Car"/>
    <w:basedOn w:val="Policepardfaut"/>
    <w:link w:val="Titre1"/>
    <w:uiPriority w:val="9"/>
    <w:rsid w:val="00DA7138"/>
    <w:rPr>
      <w:rFonts w:cstheme="minorHAnsi"/>
      <w:b/>
      <w:color w:val="FF0066"/>
      <w:sz w:val="36"/>
      <w:szCs w:val="36"/>
      <w:u w:val="single"/>
    </w:rPr>
  </w:style>
  <w:style w:type="character" w:customStyle="1" w:styleId="Titre5Car">
    <w:name w:val="Titre 5 Car"/>
    <w:basedOn w:val="Policepardfaut"/>
    <w:link w:val="Titre5"/>
    <w:uiPriority w:val="9"/>
    <w:rsid w:val="00EC04E0"/>
    <w:rPr>
      <w:b/>
      <w:color w:val="993366"/>
      <w:sz w:val="48"/>
      <w:u w:val="single"/>
    </w:rPr>
  </w:style>
  <w:style w:type="paragraph" w:styleId="Sansinterligne">
    <w:name w:val="No Spacing"/>
    <w:uiPriority w:val="1"/>
    <w:qFormat/>
    <w:rsid w:val="00CF33F9"/>
    <w:pPr>
      <w:suppressAutoHyphens/>
      <w:autoSpaceDN w:val="0"/>
      <w:spacing w:after="0" w:line="240" w:lineRule="auto"/>
      <w:textAlignment w:val="baseline"/>
    </w:pPr>
    <w:rPr>
      <w:rFonts w:cstheme="minorHAnsi"/>
      <w:kern w:val="3"/>
    </w:rPr>
  </w:style>
  <w:style w:type="character" w:customStyle="1" w:styleId="Titre6Car">
    <w:name w:val="Titre 6 Car"/>
    <w:basedOn w:val="Policepardfaut"/>
    <w:link w:val="Titre6"/>
    <w:uiPriority w:val="9"/>
    <w:rsid w:val="00D51602"/>
    <w:rPr>
      <w:rFonts w:cstheme="minorHAnsi"/>
      <w:b/>
      <w:color w:val="FF0066"/>
      <w:kern w:val="3"/>
    </w:rPr>
  </w:style>
  <w:style w:type="paragraph" w:styleId="En-tte">
    <w:name w:val="header"/>
    <w:basedOn w:val="Normal"/>
    <w:link w:val="En-tteCar"/>
    <w:uiPriority w:val="99"/>
    <w:unhideWhenUsed/>
    <w:rsid w:val="00C90733"/>
    <w:pPr>
      <w:tabs>
        <w:tab w:val="center" w:pos="4536"/>
        <w:tab w:val="right" w:pos="9072"/>
      </w:tabs>
      <w:spacing w:after="0" w:line="240" w:lineRule="auto"/>
    </w:pPr>
  </w:style>
  <w:style w:type="character" w:customStyle="1" w:styleId="En-tteCar">
    <w:name w:val="En-tête Car"/>
    <w:basedOn w:val="Policepardfaut"/>
    <w:link w:val="En-tte"/>
    <w:uiPriority w:val="99"/>
    <w:rsid w:val="00C90733"/>
    <w:rPr>
      <w:rFonts w:cstheme="minorHAnsi"/>
      <w:kern w:val="3"/>
    </w:rPr>
  </w:style>
  <w:style w:type="paragraph" w:styleId="Pieddepage">
    <w:name w:val="footer"/>
    <w:basedOn w:val="Normal"/>
    <w:link w:val="PieddepageCar"/>
    <w:uiPriority w:val="99"/>
    <w:unhideWhenUsed/>
    <w:rsid w:val="00C907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0733"/>
    <w:rPr>
      <w:rFonts w:cstheme="minorHAnsi"/>
      <w:kern w:val="3"/>
    </w:rPr>
  </w:style>
  <w:style w:type="paragraph" w:styleId="Textedebulles">
    <w:name w:val="Balloon Text"/>
    <w:basedOn w:val="Normal"/>
    <w:link w:val="TextedebullesCar"/>
    <w:uiPriority w:val="99"/>
    <w:semiHidden/>
    <w:unhideWhenUsed/>
    <w:rsid w:val="00C9073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90733"/>
    <w:rPr>
      <w:rFonts w:ascii="Tahoma" w:hAnsi="Tahoma" w:cs="Tahoma"/>
      <w:kern w:val="3"/>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Calibr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33F9"/>
    <w:pPr>
      <w:suppressAutoHyphens/>
      <w:autoSpaceDN w:val="0"/>
      <w:textAlignment w:val="baseline"/>
    </w:pPr>
    <w:rPr>
      <w:rFonts w:cstheme="minorHAnsi"/>
      <w:kern w:val="3"/>
    </w:rPr>
  </w:style>
  <w:style w:type="paragraph" w:styleId="Titre1">
    <w:name w:val="heading 1"/>
    <w:basedOn w:val="Normal"/>
    <w:next w:val="Normal"/>
    <w:link w:val="Titre1Car"/>
    <w:autoRedefine/>
    <w:uiPriority w:val="9"/>
    <w:qFormat/>
    <w:rsid w:val="00DA7138"/>
    <w:pPr>
      <w:widowControl w:val="0"/>
      <w:numPr>
        <w:numId w:val="35"/>
      </w:numPr>
      <w:spacing w:after="0" w:line="240" w:lineRule="auto"/>
      <w:outlineLvl w:val="0"/>
    </w:pPr>
    <w:rPr>
      <w:b/>
      <w:color w:val="FF0066"/>
      <w:kern w:val="0"/>
      <w:sz w:val="36"/>
      <w:szCs w:val="36"/>
      <w:u w:val="single"/>
    </w:rPr>
  </w:style>
  <w:style w:type="paragraph" w:styleId="Titre2">
    <w:name w:val="heading 2"/>
    <w:basedOn w:val="Normal"/>
    <w:next w:val="Normal"/>
    <w:link w:val="Titre2Car"/>
    <w:uiPriority w:val="9"/>
    <w:unhideWhenUsed/>
    <w:qFormat/>
    <w:rsid w:val="00DA7138"/>
    <w:pPr>
      <w:widowControl w:val="0"/>
      <w:numPr>
        <w:ilvl w:val="1"/>
        <w:numId w:val="47"/>
      </w:numPr>
      <w:spacing w:after="0" w:line="240" w:lineRule="auto"/>
      <w:outlineLvl w:val="1"/>
    </w:pPr>
    <w:rPr>
      <w:i/>
      <w:color w:val="0070C0"/>
      <w:kern w:val="0"/>
      <w:sz w:val="32"/>
      <w:szCs w:val="32"/>
    </w:rPr>
  </w:style>
  <w:style w:type="paragraph" w:styleId="Titre3">
    <w:name w:val="heading 3"/>
    <w:basedOn w:val="Paragraphedeliste"/>
    <w:next w:val="Normal"/>
    <w:link w:val="Titre3Car"/>
    <w:uiPriority w:val="9"/>
    <w:unhideWhenUsed/>
    <w:qFormat/>
    <w:rsid w:val="00DA7138"/>
    <w:pPr>
      <w:numPr>
        <w:ilvl w:val="3"/>
        <w:numId w:val="47"/>
      </w:numPr>
      <w:outlineLvl w:val="2"/>
    </w:pPr>
    <w:rPr>
      <w:rFonts w:cstheme="minorBidi"/>
      <w:b/>
      <w:kern w:val="0"/>
      <w:sz w:val="24"/>
    </w:rPr>
  </w:style>
  <w:style w:type="paragraph" w:styleId="Titre4">
    <w:name w:val="heading 4"/>
    <w:basedOn w:val="Paragraphedeliste"/>
    <w:next w:val="Normal"/>
    <w:link w:val="Titre4Car"/>
    <w:uiPriority w:val="9"/>
    <w:unhideWhenUsed/>
    <w:qFormat/>
    <w:rsid w:val="00CF33F9"/>
    <w:pPr>
      <w:numPr>
        <w:numId w:val="7"/>
      </w:numPr>
      <w:outlineLvl w:val="3"/>
    </w:pPr>
    <w:rPr>
      <w:rFonts w:cstheme="minorBidi"/>
      <w:b/>
      <w:i/>
      <w:kern w:val="0"/>
    </w:rPr>
  </w:style>
  <w:style w:type="paragraph" w:styleId="Titre5">
    <w:name w:val="heading 5"/>
    <w:basedOn w:val="Normal"/>
    <w:next w:val="Normal"/>
    <w:link w:val="Titre5Car"/>
    <w:autoRedefine/>
    <w:uiPriority w:val="9"/>
    <w:unhideWhenUsed/>
    <w:qFormat/>
    <w:rsid w:val="00EC04E0"/>
    <w:pPr>
      <w:jc w:val="center"/>
      <w:outlineLvl w:val="4"/>
    </w:pPr>
    <w:rPr>
      <w:rFonts w:cstheme="minorBidi"/>
      <w:b/>
      <w:color w:val="993366"/>
      <w:kern w:val="0"/>
      <w:sz w:val="48"/>
      <w:u w:val="single"/>
    </w:rPr>
  </w:style>
  <w:style w:type="paragraph" w:styleId="Titre6">
    <w:name w:val="heading 6"/>
    <w:basedOn w:val="Paragraphedeliste"/>
    <w:next w:val="Normal"/>
    <w:link w:val="Titre6Car"/>
    <w:autoRedefine/>
    <w:uiPriority w:val="9"/>
    <w:unhideWhenUsed/>
    <w:qFormat/>
    <w:rsid w:val="00D51602"/>
    <w:pPr>
      <w:ind w:left="0"/>
      <w:outlineLvl w:val="5"/>
    </w:pPr>
    <w:rPr>
      <w:b/>
      <w:color w:val="FF00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Paragraphedeliste"/>
    <w:next w:val="Normal"/>
    <w:link w:val="TitreCar"/>
    <w:uiPriority w:val="10"/>
    <w:qFormat/>
    <w:rsid w:val="00CF33F9"/>
    <w:pPr>
      <w:ind w:left="1425" w:hanging="720"/>
    </w:pPr>
    <w:rPr>
      <w:rFonts w:cstheme="minorBidi"/>
      <w:b/>
      <w:color w:val="00B050"/>
      <w:kern w:val="0"/>
      <w:sz w:val="32"/>
      <w:szCs w:val="32"/>
      <w:u w:val="single"/>
    </w:rPr>
  </w:style>
  <w:style w:type="character" w:customStyle="1" w:styleId="TitreCar">
    <w:name w:val="Titre Car"/>
    <w:basedOn w:val="Policepardfaut"/>
    <w:link w:val="Titre"/>
    <w:uiPriority w:val="10"/>
    <w:rsid w:val="00CF33F9"/>
    <w:rPr>
      <w:b/>
      <w:color w:val="00B050"/>
      <w:sz w:val="32"/>
      <w:szCs w:val="32"/>
      <w:u w:val="single"/>
    </w:rPr>
  </w:style>
  <w:style w:type="paragraph" w:styleId="Paragraphedeliste">
    <w:name w:val="List Paragraph"/>
    <w:basedOn w:val="Normal"/>
    <w:uiPriority w:val="34"/>
    <w:qFormat/>
    <w:rsid w:val="00CF33F9"/>
    <w:pPr>
      <w:ind w:left="720"/>
      <w:contextualSpacing/>
    </w:pPr>
  </w:style>
  <w:style w:type="character" w:customStyle="1" w:styleId="Titre2Car">
    <w:name w:val="Titre 2 Car"/>
    <w:basedOn w:val="Policepardfaut"/>
    <w:link w:val="Titre2"/>
    <w:uiPriority w:val="9"/>
    <w:rsid w:val="00C60939"/>
    <w:rPr>
      <w:rFonts w:cstheme="minorHAnsi"/>
      <w:i/>
      <w:color w:val="0070C0"/>
      <w:sz w:val="32"/>
      <w:szCs w:val="32"/>
    </w:rPr>
  </w:style>
  <w:style w:type="character" w:customStyle="1" w:styleId="Titre3Car">
    <w:name w:val="Titre 3 Car"/>
    <w:basedOn w:val="Policepardfaut"/>
    <w:link w:val="Titre3"/>
    <w:uiPriority w:val="9"/>
    <w:rsid w:val="00CF33F9"/>
    <w:rPr>
      <w:b/>
      <w:sz w:val="24"/>
    </w:rPr>
  </w:style>
  <w:style w:type="character" w:customStyle="1" w:styleId="Titre4Car">
    <w:name w:val="Titre 4 Car"/>
    <w:basedOn w:val="Policepardfaut"/>
    <w:link w:val="Titre4"/>
    <w:uiPriority w:val="9"/>
    <w:rsid w:val="00CF33F9"/>
    <w:rPr>
      <w:b/>
      <w:i/>
    </w:rPr>
  </w:style>
  <w:style w:type="character" w:customStyle="1" w:styleId="Titre1Car">
    <w:name w:val="Titre 1 Car"/>
    <w:basedOn w:val="Policepardfaut"/>
    <w:link w:val="Titre1"/>
    <w:uiPriority w:val="9"/>
    <w:rsid w:val="00DA7138"/>
    <w:rPr>
      <w:rFonts w:cstheme="minorHAnsi"/>
      <w:b/>
      <w:color w:val="FF0066"/>
      <w:sz w:val="36"/>
      <w:szCs w:val="36"/>
      <w:u w:val="single"/>
    </w:rPr>
  </w:style>
  <w:style w:type="character" w:customStyle="1" w:styleId="Titre5Car">
    <w:name w:val="Titre 5 Car"/>
    <w:basedOn w:val="Policepardfaut"/>
    <w:link w:val="Titre5"/>
    <w:uiPriority w:val="9"/>
    <w:rsid w:val="00EC04E0"/>
    <w:rPr>
      <w:b/>
      <w:color w:val="993366"/>
      <w:sz w:val="48"/>
      <w:u w:val="single"/>
    </w:rPr>
  </w:style>
  <w:style w:type="paragraph" w:styleId="Sansinterligne">
    <w:name w:val="No Spacing"/>
    <w:uiPriority w:val="1"/>
    <w:qFormat/>
    <w:rsid w:val="00CF33F9"/>
    <w:pPr>
      <w:suppressAutoHyphens/>
      <w:autoSpaceDN w:val="0"/>
      <w:spacing w:after="0" w:line="240" w:lineRule="auto"/>
      <w:textAlignment w:val="baseline"/>
    </w:pPr>
    <w:rPr>
      <w:rFonts w:cstheme="minorHAnsi"/>
      <w:kern w:val="3"/>
    </w:rPr>
  </w:style>
  <w:style w:type="character" w:customStyle="1" w:styleId="Titre6Car">
    <w:name w:val="Titre 6 Car"/>
    <w:basedOn w:val="Policepardfaut"/>
    <w:link w:val="Titre6"/>
    <w:uiPriority w:val="9"/>
    <w:rsid w:val="00D51602"/>
    <w:rPr>
      <w:rFonts w:cstheme="minorHAnsi"/>
      <w:b/>
      <w:color w:val="FF0066"/>
      <w:kern w:val="3"/>
    </w:rPr>
  </w:style>
  <w:style w:type="paragraph" w:styleId="En-tte">
    <w:name w:val="header"/>
    <w:basedOn w:val="Normal"/>
    <w:link w:val="En-tteCar"/>
    <w:uiPriority w:val="99"/>
    <w:unhideWhenUsed/>
    <w:rsid w:val="00C90733"/>
    <w:pPr>
      <w:tabs>
        <w:tab w:val="center" w:pos="4536"/>
        <w:tab w:val="right" w:pos="9072"/>
      </w:tabs>
      <w:spacing w:after="0" w:line="240" w:lineRule="auto"/>
    </w:pPr>
  </w:style>
  <w:style w:type="character" w:customStyle="1" w:styleId="En-tteCar">
    <w:name w:val="En-tête Car"/>
    <w:basedOn w:val="Policepardfaut"/>
    <w:link w:val="En-tte"/>
    <w:uiPriority w:val="99"/>
    <w:rsid w:val="00C90733"/>
    <w:rPr>
      <w:rFonts w:cstheme="minorHAnsi"/>
      <w:kern w:val="3"/>
    </w:rPr>
  </w:style>
  <w:style w:type="paragraph" w:styleId="Pieddepage">
    <w:name w:val="footer"/>
    <w:basedOn w:val="Normal"/>
    <w:link w:val="PieddepageCar"/>
    <w:uiPriority w:val="99"/>
    <w:unhideWhenUsed/>
    <w:rsid w:val="00C907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0733"/>
    <w:rPr>
      <w:rFonts w:cstheme="minorHAnsi"/>
      <w:kern w:val="3"/>
    </w:rPr>
  </w:style>
  <w:style w:type="paragraph" w:styleId="Textedebulles">
    <w:name w:val="Balloon Text"/>
    <w:basedOn w:val="Normal"/>
    <w:link w:val="TextedebullesCar"/>
    <w:uiPriority w:val="99"/>
    <w:semiHidden/>
    <w:unhideWhenUsed/>
    <w:rsid w:val="00C9073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90733"/>
    <w:rPr>
      <w:rFonts w:ascii="Tahoma" w:hAnsi="Tahoma" w:cs="Tahoma"/>
      <w:kern w:val="3"/>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7718"/>
    <w:rsid w:val="002C7718"/>
    <w:rsid w:val="00A62FA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9308462F96242CD816E6B337872BC0A">
    <w:name w:val="F9308462F96242CD816E6B337872BC0A"/>
    <w:rsid w:val="002C771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9308462F96242CD816E6B337872BC0A">
    <w:name w:val="F9308462F96242CD816E6B337872BC0A"/>
    <w:rsid w:val="002C77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12</Pages>
  <Words>1019</Words>
  <Characters>5609</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6615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Quitterie</dc:creator>
  <cp:lastModifiedBy>Quitterie</cp:lastModifiedBy>
  <cp:revision>16</cp:revision>
  <dcterms:created xsi:type="dcterms:W3CDTF">2013-03-22T09:46:00Z</dcterms:created>
  <dcterms:modified xsi:type="dcterms:W3CDTF">2013-03-22T11:09:00Z</dcterms:modified>
</cp:coreProperties>
</file>